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022BF" w14:textId="020A7C42" w:rsidR="00E4740F" w:rsidRDefault="000C7094" w:rsidP="000C7094">
      <w:pPr>
        <w:jc w:val="center"/>
        <w:rPr>
          <w:rFonts w:ascii="Calibri" w:hAnsi="Calibri" w:cs="Calibri"/>
          <w:b/>
          <w:bCs/>
          <w:sz w:val="32"/>
        </w:rPr>
      </w:pPr>
      <w:bookmarkStart w:id="0" w:name="_Hlk77880663"/>
      <w:r w:rsidRPr="000C7094">
        <w:rPr>
          <w:rFonts w:ascii="Calibri" w:hAnsi="Calibri" w:cs="Calibri"/>
          <w:b/>
          <w:bCs/>
          <w:sz w:val="32"/>
        </w:rPr>
        <w:t>Załącznik nr 2</w:t>
      </w:r>
      <w:bookmarkEnd w:id="0"/>
      <w:r w:rsidRPr="000C7094">
        <w:rPr>
          <w:rFonts w:ascii="Calibri" w:hAnsi="Calibri" w:cs="Calibri"/>
          <w:b/>
          <w:bCs/>
          <w:sz w:val="32"/>
        </w:rPr>
        <w:t>f– Formularz cenowy pomoce dydaktyczne – ekologia</w:t>
      </w:r>
    </w:p>
    <w:p w14:paraId="4BCA81D0" w14:textId="3A6692AC" w:rsidR="00AF0ECA" w:rsidRDefault="00AF0ECA" w:rsidP="00AF0ECA">
      <w:pPr>
        <w:widowControl w:val="0"/>
        <w:shd w:val="clear" w:color="auto" w:fill="FFFFFF"/>
        <w:spacing w:after="0" w:line="216" w:lineRule="exact"/>
        <w:jc w:val="center"/>
        <w:rPr>
          <w:rFonts w:ascii="Calibri" w:eastAsia="Calibri" w:hAnsi="Calibri" w:cs="Times New Roman"/>
          <w:b/>
        </w:rPr>
      </w:pPr>
      <w:r w:rsidRPr="00AF0ECA">
        <w:rPr>
          <w:rFonts w:ascii="Calibri" w:eastAsia="Calibri" w:hAnsi="Calibri" w:cs="Times New Roman"/>
          <w:b/>
        </w:rPr>
        <w:t>Załącznik do oferty wykonawcy złożonej w postępowaniu na zakup i dostawę pomocy dydaktycznych dla Przedszkola nr 5 im. Przyjaciół Bohaterów Bajek w Łaziskach Górnych w ramach projektu „Przedszkolakiem fajnie być - rozwój edukacji przedszkolnej na terenie miasta Łaziska Górne”</w:t>
      </w:r>
    </w:p>
    <w:p w14:paraId="611062D2" w14:textId="77777777" w:rsidR="00AF0ECA" w:rsidRPr="00AF0ECA" w:rsidRDefault="00AF0ECA" w:rsidP="00AF0ECA">
      <w:pPr>
        <w:widowControl w:val="0"/>
        <w:shd w:val="clear" w:color="auto" w:fill="FFFFFF"/>
        <w:spacing w:after="0" w:line="216" w:lineRule="exact"/>
        <w:jc w:val="center"/>
        <w:rPr>
          <w:rFonts w:ascii="Calibri" w:eastAsia="Calibri" w:hAnsi="Calibri" w:cs="Calibri"/>
          <w:b/>
          <w:bCs/>
          <w:sz w:val="32"/>
          <w:szCs w:val="24"/>
        </w:rPr>
      </w:pPr>
    </w:p>
    <w:tbl>
      <w:tblPr>
        <w:tblStyle w:val="Tabela-Siatka"/>
        <w:tblW w:w="14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775"/>
        <w:gridCol w:w="1275"/>
        <w:gridCol w:w="2721"/>
      </w:tblGrid>
      <w:tr w:rsidR="00E4740F" w:rsidRPr="006775E4" w14:paraId="54CB08D4" w14:textId="77777777" w:rsidTr="00E52407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C19AA6" w14:textId="77777777" w:rsidR="00E4740F" w:rsidRPr="006775E4" w:rsidRDefault="00E4740F" w:rsidP="00B801AB">
            <w:pPr>
              <w:jc w:val="center"/>
              <w:rPr>
                <w:rFonts w:ascii="Calibri" w:hAnsi="Calibri" w:cs="Calibri"/>
                <w:b/>
              </w:rPr>
            </w:pPr>
            <w:bookmarkStart w:id="1" w:name="_Hlk77880915"/>
            <w:r w:rsidRPr="006775E4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56BD64" w14:textId="77777777" w:rsidR="00E4740F" w:rsidRPr="006775E4" w:rsidRDefault="00E4740F" w:rsidP="00B801AB">
            <w:pPr>
              <w:jc w:val="center"/>
              <w:rPr>
                <w:rFonts w:ascii="Calibri" w:hAnsi="Calibri" w:cs="Calibri"/>
                <w:b/>
              </w:rPr>
            </w:pPr>
            <w:r w:rsidRPr="006775E4">
              <w:rPr>
                <w:rFonts w:ascii="Calibri" w:hAnsi="Calibri" w:cs="Calibri"/>
                <w:b/>
              </w:rPr>
              <w:t>Nazwa i opis przedmiotu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AC90DA" w14:textId="77777777" w:rsidR="00E4740F" w:rsidRPr="006775E4" w:rsidRDefault="00E4740F" w:rsidP="00E52407">
            <w:pPr>
              <w:jc w:val="center"/>
              <w:rPr>
                <w:rFonts w:ascii="Calibri" w:hAnsi="Calibri" w:cs="Calibri"/>
                <w:b/>
              </w:rPr>
            </w:pPr>
            <w:r w:rsidRPr="006775E4">
              <w:rPr>
                <w:rFonts w:ascii="Calibri" w:hAnsi="Calibri" w:cs="Calibri"/>
                <w:b/>
              </w:rPr>
              <w:t>Ilość</w:t>
            </w:r>
          </w:p>
          <w:p w14:paraId="7D3DC7D8" w14:textId="77777777" w:rsidR="00E4740F" w:rsidRPr="006775E4" w:rsidRDefault="00E4740F" w:rsidP="00E52407">
            <w:pPr>
              <w:jc w:val="center"/>
              <w:rPr>
                <w:rFonts w:ascii="Calibri" w:hAnsi="Calibri" w:cs="Calibri"/>
                <w:b/>
              </w:rPr>
            </w:pPr>
            <w:r w:rsidRPr="006775E4">
              <w:rPr>
                <w:rFonts w:ascii="Calibri" w:hAnsi="Calibri" w:cs="Calibri"/>
                <w:b/>
              </w:rPr>
              <w:t>sztuk /</w:t>
            </w:r>
          </w:p>
          <w:p w14:paraId="4628A2B4" w14:textId="77777777" w:rsidR="00E4740F" w:rsidRPr="006775E4" w:rsidRDefault="00E4740F" w:rsidP="00E52407">
            <w:pPr>
              <w:jc w:val="center"/>
              <w:rPr>
                <w:rFonts w:ascii="Calibri" w:hAnsi="Calibri" w:cs="Calibri"/>
                <w:b/>
              </w:rPr>
            </w:pPr>
            <w:r w:rsidRPr="006775E4">
              <w:rPr>
                <w:rFonts w:ascii="Calibri" w:hAnsi="Calibri" w:cs="Calibri"/>
                <w:b/>
              </w:rPr>
              <w:t>zestawów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F6A956" w14:textId="31BB5C68" w:rsidR="00E4740F" w:rsidRPr="006775E4" w:rsidRDefault="00886899" w:rsidP="00B801AB">
            <w:pPr>
              <w:jc w:val="center"/>
              <w:rPr>
                <w:rFonts w:ascii="Calibri" w:hAnsi="Calibri" w:cs="Calibri"/>
                <w:b/>
              </w:rPr>
            </w:pPr>
            <w:r w:rsidRPr="00886899">
              <w:rPr>
                <w:rFonts w:ascii="Calibri" w:hAnsi="Calibri" w:cs="Calibri"/>
                <w:b/>
                <w:noProof/>
              </w:rPr>
              <w:t>Cena brutto łącznie za wszystkie sztuki /zestawy</w:t>
            </w:r>
          </w:p>
        </w:tc>
        <w:bookmarkEnd w:id="1"/>
      </w:tr>
      <w:tr w:rsidR="00B46A47" w:rsidRPr="006775E4" w14:paraId="2CA8E506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44F" w14:textId="77777777" w:rsidR="00B46A47" w:rsidRPr="006775E4" w:rsidRDefault="00B46A47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E9DA" w14:textId="495036B3" w:rsidR="00AA64FD" w:rsidRPr="006775E4" w:rsidRDefault="00B46A47" w:rsidP="00AA64FD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Kuchnia </w:t>
            </w:r>
            <w:r w:rsidR="006322D4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błotna</w:t>
            </w:r>
            <w:r w:rsidR="00AA64FD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AA64FD" w:rsidRPr="006775E4">
              <w:rPr>
                <w:rFonts w:ascii="Calibri" w:eastAsia="DejaVuSans" w:hAnsi="Calibri" w:cs="Calibri"/>
                <w:sz w:val="22"/>
                <w:szCs w:val="22"/>
              </w:rPr>
              <w:t>Ma</w:t>
            </w:r>
            <w:r w:rsidR="00AA64FD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umożliwiać dzieciom zabawę naturalnymi materiałami takimi jak woda, piasek, kamienie i inne elementy z najbliższego otoczenia. Wyposażona ma być w trwały pojemnik imitujący zlew, blat i półkę oraz kołeczki do zawieszania narzędzi lub naczyń.</w:t>
            </w:r>
          </w:p>
          <w:p w14:paraId="49981AA5" w14:textId="77777777" w:rsidR="00AA64FD" w:rsidRPr="006775E4" w:rsidRDefault="00AA64FD" w:rsidP="00AA64FD">
            <w:pPr>
              <w:numPr>
                <w:ilvl w:val="0"/>
                <w:numId w:val="5"/>
              </w:numPr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6775E4">
              <w:rPr>
                <w:rFonts w:ascii="Calibri" w:eastAsia="Times New Roman" w:hAnsi="Calibri" w:cs="Calibri"/>
                <w:b/>
                <w:bCs/>
                <w:shd w:val="clear" w:color="auto" w:fill="FFFFFF"/>
                <w:lang w:eastAsia="pl-PL"/>
              </w:rPr>
              <w:t xml:space="preserve">Konstrukcja: </w:t>
            </w:r>
            <w:r w:rsidRPr="006775E4">
              <w:rPr>
                <w:rFonts w:ascii="Calibri" w:eastAsia="Times New Roman" w:hAnsi="Calibri" w:cs="Calibri"/>
                <w:shd w:val="clear" w:color="auto" w:fill="FFFFFF"/>
                <w:lang w:eastAsia="pl-PL"/>
              </w:rPr>
              <w:t>sosnowe deski drewniane o grubości 2,0 i 2,5 cm, impregnowane próżniowo;</w:t>
            </w:r>
          </w:p>
          <w:p w14:paraId="0AA56BD3" w14:textId="77777777" w:rsidR="007F2571" w:rsidRPr="006775E4" w:rsidRDefault="00AA64FD" w:rsidP="00AA64FD">
            <w:pPr>
              <w:numPr>
                <w:ilvl w:val="0"/>
                <w:numId w:val="5"/>
              </w:numPr>
              <w:textAlignment w:val="baseline"/>
              <w:rPr>
                <w:rFonts w:ascii="Calibri" w:eastAsia="Times New Roman" w:hAnsi="Calibri" w:cs="Calibri"/>
                <w:color w:val="474747"/>
                <w:lang w:eastAsia="pl-PL"/>
              </w:rPr>
            </w:pPr>
            <w:r w:rsidRPr="006775E4">
              <w:rPr>
                <w:rFonts w:ascii="Calibri" w:eastAsia="Times New Roman" w:hAnsi="Calibri" w:cs="Calibri"/>
                <w:b/>
                <w:bCs/>
                <w:shd w:val="clear" w:color="auto" w:fill="FFFFFF"/>
                <w:lang w:eastAsia="pl-PL"/>
              </w:rPr>
              <w:t>Pojemniki</w:t>
            </w:r>
            <w:r w:rsidRPr="006775E4">
              <w:rPr>
                <w:rFonts w:ascii="Calibri" w:eastAsia="Times New Roman" w:hAnsi="Calibri" w:cs="Calibri"/>
                <w:shd w:val="clear" w:color="auto" w:fill="FFFFFF"/>
                <w:lang w:eastAsia="pl-PL"/>
              </w:rPr>
              <w:t>: wykonane z wytrzymałego polimeru odpornego na warunki zewnętrzne</w:t>
            </w:r>
            <w:r w:rsidRPr="006775E4">
              <w:rPr>
                <w:rFonts w:ascii="Calibri" w:eastAsia="Times New Roman" w:hAnsi="Calibri" w:cs="Calibri"/>
                <w:color w:val="474747"/>
                <w:shd w:val="clear" w:color="auto" w:fill="FFFFFF"/>
                <w:lang w:eastAsia="pl-PL"/>
              </w:rPr>
              <w:t>.</w:t>
            </w:r>
            <w:r w:rsidR="007F2571" w:rsidRPr="006775E4">
              <w:rPr>
                <w:rFonts w:ascii="Calibri" w:hAnsi="Calibri" w:cs="Calibri"/>
              </w:rPr>
              <w:t xml:space="preserve"> </w:t>
            </w:r>
          </w:p>
          <w:p w14:paraId="53104212" w14:textId="43F5B638" w:rsidR="000C7094" w:rsidRPr="00AF0ECA" w:rsidRDefault="007F2571" w:rsidP="00AF0ECA">
            <w:pPr>
              <w:numPr>
                <w:ilvl w:val="0"/>
                <w:numId w:val="5"/>
              </w:numPr>
              <w:textAlignment w:val="baseline"/>
              <w:rPr>
                <w:rFonts w:ascii="Calibri" w:eastAsia="Times New Roman" w:hAnsi="Calibri" w:cs="Calibri"/>
                <w:color w:val="474747"/>
                <w:lang w:eastAsia="pl-PL"/>
              </w:rPr>
            </w:pPr>
            <w:r w:rsidRPr="006775E4">
              <w:rPr>
                <w:rFonts w:ascii="Calibri" w:eastAsia="Times New Roman" w:hAnsi="Calibri" w:cs="Calibri"/>
                <w:b/>
                <w:bCs/>
                <w:shd w:val="clear" w:color="auto" w:fill="FFFFFF"/>
                <w:lang w:eastAsia="pl-PL"/>
              </w:rPr>
              <w:t xml:space="preserve">Wymiary </w:t>
            </w:r>
            <w:r w:rsidRPr="006775E4">
              <w:rPr>
                <w:rFonts w:ascii="Calibri" w:hAnsi="Calibri" w:cs="Calibri"/>
              </w:rPr>
              <w:t>120 x 52 x 93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F4C" w14:textId="7324C0D4" w:rsidR="00B46A47" w:rsidRPr="006775E4" w:rsidRDefault="007C30F7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1985" w14:textId="674D8F98" w:rsidR="00B46A47" w:rsidRPr="006775E4" w:rsidRDefault="00B46A47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B46A47" w:rsidRPr="006775E4" w14:paraId="78EA495D" w14:textId="77777777" w:rsidTr="00AF0ECA">
        <w:trPr>
          <w:trHeight w:val="19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F606" w14:textId="77777777" w:rsidR="00B46A47" w:rsidRPr="006775E4" w:rsidRDefault="00B46A47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69F8" w14:textId="0FA3D7B6" w:rsidR="00AA64FD" w:rsidRPr="006775E4" w:rsidRDefault="00B46A47" w:rsidP="00AA64FD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Stół ogrodnika</w:t>
            </w:r>
            <w:r w:rsidR="00AA64FD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AA64FD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Ma to być </w:t>
            </w:r>
            <w:r w:rsidR="0050361F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pomocniczy stół</w:t>
            </w:r>
            <w:r w:rsidR="005A4FE8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do kuchni błotnej</w:t>
            </w:r>
            <w:r w:rsidR="00AA64FD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, </w:t>
            </w:r>
            <w:r w:rsidR="005A4FE8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zapewniający </w:t>
            </w:r>
            <w:r w:rsidR="00AA64FD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dodatkową przestrzeń do zabaw kuchenką. </w:t>
            </w:r>
            <w:r w:rsidR="005A4FE8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Ma</w:t>
            </w:r>
            <w:r w:rsidR="00AA64FD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służyć również jako wolnostojące miejsca do eksperymentowania i doświadczeń na świeżym powietrzu. </w:t>
            </w:r>
            <w:r w:rsidR="005A4FE8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Ma</w:t>
            </w:r>
            <w:r w:rsidR="00AA64FD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zapewnia</w:t>
            </w:r>
            <w:r w:rsidR="005A4FE8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ć</w:t>
            </w:r>
            <w:r w:rsidR="00AA64FD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dużo miejsca do przechowywania i organizowania materiałów do zabawy, </w:t>
            </w:r>
            <w:r w:rsidR="005A4FE8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ułatwiać</w:t>
            </w:r>
            <w:r w:rsidR="00AA64FD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dzieciom dostęp do narzędzi i materiałów. Wykonan</w:t>
            </w:r>
            <w:r w:rsidR="005A4FE8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y</w:t>
            </w:r>
            <w:r w:rsidR="00AA64FD" w:rsidRPr="006775E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z naturalnego, impregnowanego drewna, odporne na warunki atmosferyczne.</w:t>
            </w:r>
          </w:p>
          <w:p w14:paraId="66C0DE40" w14:textId="77777777" w:rsidR="001A527B" w:rsidRPr="006775E4" w:rsidRDefault="00AA64FD" w:rsidP="001A527B">
            <w:pPr>
              <w:numPr>
                <w:ilvl w:val="0"/>
                <w:numId w:val="6"/>
              </w:numPr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6775E4">
              <w:rPr>
                <w:rFonts w:ascii="Calibri" w:eastAsia="Times New Roman" w:hAnsi="Calibri" w:cs="Calibri"/>
                <w:b/>
                <w:bCs/>
                <w:shd w:val="clear" w:color="auto" w:fill="FFFFFF"/>
                <w:lang w:eastAsia="pl-PL"/>
              </w:rPr>
              <w:t xml:space="preserve">Konstrukcja: </w:t>
            </w:r>
            <w:r w:rsidRPr="006775E4">
              <w:rPr>
                <w:rFonts w:ascii="Calibri" w:eastAsia="Times New Roman" w:hAnsi="Calibri" w:cs="Calibri"/>
                <w:shd w:val="clear" w:color="auto" w:fill="FFFFFF"/>
                <w:lang w:eastAsia="pl-PL"/>
              </w:rPr>
              <w:t>sosnowe deski drewniane o grubości 2,0 i 2,5 cm, impregnowane próżniowo.</w:t>
            </w:r>
          </w:p>
          <w:p w14:paraId="6C171DF1" w14:textId="0EADAA90" w:rsidR="000C7094" w:rsidRPr="00AF0ECA" w:rsidRDefault="001A527B" w:rsidP="00AF0ECA">
            <w:pPr>
              <w:numPr>
                <w:ilvl w:val="0"/>
                <w:numId w:val="6"/>
              </w:numPr>
              <w:textAlignment w:val="baseline"/>
              <w:rPr>
                <w:rFonts w:ascii="Calibri" w:eastAsia="Times New Roman" w:hAnsi="Calibri" w:cs="Calibri"/>
                <w:lang w:eastAsia="pl-PL"/>
              </w:rPr>
            </w:pPr>
            <w:r w:rsidRPr="006775E4">
              <w:rPr>
                <w:rFonts w:ascii="Calibri" w:eastAsia="Times New Roman" w:hAnsi="Calibri" w:cs="Calibri"/>
                <w:b/>
                <w:bCs/>
                <w:shd w:val="clear" w:color="auto" w:fill="FFFFFF"/>
                <w:lang w:eastAsia="pl-PL"/>
              </w:rPr>
              <w:t xml:space="preserve">Wymiary </w:t>
            </w:r>
            <w:r w:rsidRPr="006775E4">
              <w:rPr>
                <w:rFonts w:ascii="Calibri" w:hAnsi="Calibri" w:cs="Calibri"/>
              </w:rPr>
              <w:t>102 × 40 × 52,5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979E" w14:textId="6406758E" w:rsidR="00B46A47" w:rsidRPr="006775E4" w:rsidRDefault="007C30F7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65FC" w14:textId="258AAD17" w:rsidR="00B46A47" w:rsidRPr="006775E4" w:rsidRDefault="00B46A47" w:rsidP="000D0D44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B46A47" w:rsidRPr="006775E4" w14:paraId="731B8C15" w14:textId="77777777" w:rsidTr="00AF0ECA">
        <w:trPr>
          <w:trHeight w:val="2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0820" w14:textId="77777777" w:rsidR="00B46A47" w:rsidRPr="006775E4" w:rsidRDefault="00B46A47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81F2" w14:textId="77777777" w:rsidR="00AE4D38" w:rsidRDefault="00B46A47" w:rsidP="00AE4D38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Mobilny stolik wodny/ </w:t>
            </w:r>
            <w:r w:rsidR="001A527B" w:rsidRPr="006775E4">
              <w:rPr>
                <w:rFonts w:ascii="Calibri" w:hAnsi="Calibri" w:cs="Calibri"/>
                <w:sz w:val="22"/>
                <w:szCs w:val="22"/>
              </w:rPr>
              <w:t xml:space="preserve">ma to być stół wodny, który pozwala dzieciom bawić się i eksperymentować </w:t>
            </w:r>
            <w:r w:rsidR="006775E4" w:rsidRPr="006775E4">
              <w:rPr>
                <w:rFonts w:ascii="Calibri" w:hAnsi="Calibri" w:cs="Calibri"/>
                <w:sz w:val="22"/>
                <w:szCs w:val="22"/>
              </w:rPr>
              <w:br/>
            </w:r>
            <w:r w:rsidR="001A527B" w:rsidRPr="006775E4">
              <w:rPr>
                <w:rFonts w:ascii="Calibri" w:hAnsi="Calibri" w:cs="Calibri"/>
                <w:sz w:val="22"/>
                <w:szCs w:val="22"/>
              </w:rPr>
              <w:t xml:space="preserve">z wodą, obserwując jej przepływ i zmiany kierunku. Dwupoziomowe blaty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mają być</w:t>
            </w:r>
            <w:r w:rsidR="001A527B" w:rsidRPr="006775E4">
              <w:rPr>
                <w:rFonts w:ascii="Calibri" w:hAnsi="Calibri" w:cs="Calibri"/>
                <w:sz w:val="22"/>
                <w:szCs w:val="22"/>
              </w:rPr>
              <w:t xml:space="preserve"> osadzone stabilnym stelażu, gdzie znajdują się otwory na pojemniki do gromadzenia lub przepływu wody. Górny blat ma być wyposażony w kran umożliwiający przepompowanie wody do dolnego pojemnika. Konstrukcja ma zapewniać swobodny dostęp do stolika z każdej strony oraz pełen widok na wodę, a dzięki kółkom stolik można łatwo przemieszczać. Zestaw ma zawierać 2 lejki, 2 rurki do lejków, 2 kołyski, 3 figurki zwierząt, kubek, 2 metalowe sitka i 2 metalowe pokrywki.</w:t>
            </w:r>
            <w:r w:rsidR="006775E4" w:rsidRPr="006775E4">
              <w:rPr>
                <w:rFonts w:ascii="Calibri" w:hAnsi="Calibri" w:cs="Calibri"/>
                <w:sz w:val="22"/>
                <w:szCs w:val="22"/>
              </w:rPr>
              <w:t xml:space="preserve"> W</w:t>
            </w:r>
            <w:r w:rsidR="001A527B" w:rsidRPr="006775E4">
              <w:rPr>
                <w:rFonts w:ascii="Calibri" w:hAnsi="Calibri" w:cs="Calibri"/>
                <w:sz w:val="22"/>
                <w:szCs w:val="22"/>
              </w:rPr>
              <w:t>ym. całkowite 106 x 57,5 x 100 cm</w:t>
            </w:r>
            <w:r w:rsidR="006775E4" w:rsidRPr="006775E4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r w:rsidR="001A527B" w:rsidRPr="006775E4">
              <w:rPr>
                <w:rFonts w:ascii="Calibri" w:hAnsi="Calibri" w:cs="Calibri"/>
                <w:sz w:val="22"/>
                <w:szCs w:val="22"/>
              </w:rPr>
              <w:t>wym</w:t>
            </w:r>
            <w:r w:rsidR="00BC108D" w:rsidRPr="006775E4">
              <w:rPr>
                <w:rFonts w:ascii="Calibri" w:hAnsi="Calibri" w:cs="Calibri"/>
                <w:sz w:val="22"/>
                <w:szCs w:val="22"/>
              </w:rPr>
              <w:t>.</w:t>
            </w:r>
            <w:r w:rsidR="001A527B" w:rsidRPr="006775E4">
              <w:rPr>
                <w:rFonts w:ascii="Calibri" w:hAnsi="Calibri" w:cs="Calibri"/>
                <w:sz w:val="22"/>
                <w:szCs w:val="22"/>
              </w:rPr>
              <w:t xml:space="preserve"> akcesoriów 9-15,5 cm</w:t>
            </w:r>
            <w:r w:rsidR="006775E4" w:rsidRPr="006775E4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r w:rsidR="001A527B" w:rsidRPr="006775E4">
              <w:rPr>
                <w:rFonts w:ascii="Calibri" w:hAnsi="Calibri" w:cs="Calibri"/>
                <w:sz w:val="22"/>
                <w:szCs w:val="22"/>
              </w:rPr>
              <w:t>gr. stelaża 0,5 mm – 2 cm</w:t>
            </w:r>
          </w:p>
          <w:p w14:paraId="4806ACEF" w14:textId="0DBBBFDE" w:rsidR="000C7094" w:rsidRPr="0050361F" w:rsidRDefault="000C7094" w:rsidP="00AE4D38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2996" w14:textId="66D8C231" w:rsidR="00B46A47" w:rsidRPr="006775E4" w:rsidRDefault="007C30F7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3464" w14:textId="541F00EE" w:rsidR="00B46A47" w:rsidRPr="006775E4" w:rsidRDefault="00B46A47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B46A47" w:rsidRPr="006775E4" w14:paraId="2914F038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B661" w14:textId="77777777" w:rsidR="00B46A47" w:rsidRPr="006775E4" w:rsidRDefault="00B46A47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9E72" w14:textId="50B0B16D" w:rsidR="006F5F2E" w:rsidRPr="006775E4" w:rsidRDefault="00B46A47" w:rsidP="006F5F2E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Szklarnia na kółkach</w:t>
            </w:r>
            <w:r w:rsidR="006775E4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6F5F2E" w:rsidRPr="006775E4">
              <w:rPr>
                <w:rFonts w:ascii="Calibri" w:hAnsi="Calibri" w:cs="Calibri"/>
                <w:sz w:val="22"/>
                <w:szCs w:val="22"/>
              </w:rPr>
              <w:t>Szklarnia ma umożliwiać dzieciom w przedszkolu opiekę nad własnymi roślinami oraz codzienne obserwowanie ich wzrostu, dzięki czemu mogą lepiej poznać naturalne procesy: jak rozwijają się rośliny i czego potrzebują, aby prawidłowo rosnąć. Jest to także doskonałe narzędzie wspierające edukację w zakresie myślenia zrównoważonego i ekologicznego. Boczna półka ma być zintegrowana z uchwytem, stelaż wykonany z drewna</w:t>
            </w:r>
            <w:r w:rsidR="006F5F2E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,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płyta,</w:t>
            </w:r>
            <w:r w:rsidR="006F5F2E" w:rsidRPr="006775E4">
              <w:rPr>
                <w:rFonts w:ascii="Calibri" w:hAnsi="Calibri" w:cs="Calibri"/>
                <w:sz w:val="22"/>
                <w:szCs w:val="22"/>
              </w:rPr>
              <w:t xml:space="preserve"> na której ustawiane będą doniczki mają być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wykonana ze</w:t>
            </w:r>
            <w:r w:rsidR="006F5F2E" w:rsidRPr="006775E4">
              <w:rPr>
                <w:rFonts w:ascii="Calibri" w:hAnsi="Calibri" w:cs="Calibri"/>
                <w:sz w:val="22"/>
                <w:szCs w:val="22"/>
              </w:rPr>
              <w:t xml:space="preserve"> sklejki. Wymiary: wym. całości 120 x 58 x 115 cm • wym. szklarni 84 x 58 x 67 cm • wym. bocznej półki 24 x 52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7B3E" w14:textId="249ECA70" w:rsidR="00B46A47" w:rsidRPr="006775E4" w:rsidRDefault="007C30F7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CEDE" w14:textId="44737F6E" w:rsidR="00B46A47" w:rsidRPr="006775E4" w:rsidRDefault="00B46A47" w:rsidP="008402A3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B46A47" w:rsidRPr="006775E4" w14:paraId="66B5467B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310" w14:textId="77777777" w:rsidR="00B46A47" w:rsidRPr="006775E4" w:rsidRDefault="00B46A47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AFA5" w14:textId="3CAC6524" w:rsidR="00B46A47" w:rsidRPr="006775E4" w:rsidRDefault="00B46A47" w:rsidP="00B46A47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Waga</w:t>
            </w:r>
            <w:r w:rsidR="009A1A73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9A1A7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Ma to być </w:t>
            </w:r>
            <w:r w:rsidR="009A1A73" w:rsidRPr="006775E4">
              <w:rPr>
                <w:rFonts w:ascii="Calibri" w:hAnsi="Calibri" w:cs="Calibri"/>
                <w:sz w:val="22"/>
                <w:szCs w:val="22"/>
              </w:rPr>
              <w:t xml:space="preserve">klasyczna waga w wersji mobilnej do użytku na dworze. Przy belce na odważniki mają być narysowane trzy sylwetki dzieci z wystawionymi rękami, które mają wskazywać przeważającą stronę i równowagę. Rolę odważników mają pełnić wiaderka z miarką podaną w litrach, co ma umożliwić dziecku zrozumienie pojęcia objętości. Konstrukcję ma tworzyć stabilny metalowy stelaż z miejscem na pojemnik do zbierania wszelkich przedmiotów, np. kory, szyszek itp., które chce się zważyć. Wym. 70 x 58 x 92 cm; </w:t>
            </w:r>
            <w:r w:rsidR="009A1A73" w:rsidRPr="006775E4">
              <w:rPr>
                <w:rFonts w:ascii="Calibri" w:hAnsi="Calibri" w:cs="Calibri"/>
                <w:sz w:val="22"/>
                <w:szCs w:val="22"/>
              </w:rPr>
              <w:br/>
              <w:t>gr. stelaża od 0,3 mm do 2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4E0B" w14:textId="79CE341A" w:rsidR="00B46A47" w:rsidRPr="006775E4" w:rsidRDefault="009A1A73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D4A3" w14:textId="356FF609" w:rsidR="00B46A47" w:rsidRPr="006775E4" w:rsidRDefault="00B46A47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B46A47" w:rsidRPr="006775E4" w14:paraId="0FEE9184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C7AC" w14:textId="77777777" w:rsidR="00B46A47" w:rsidRPr="006775E4" w:rsidRDefault="00B46A47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C4C" w14:textId="77777777" w:rsidR="00B46A47" w:rsidRDefault="00B46A47" w:rsidP="00B46A47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>Labirynt</w:t>
            </w:r>
            <w:proofErr w:type="spellEnd"/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>wodny</w:t>
            </w:r>
            <w:proofErr w:type="spellEnd"/>
            <w:r w:rsidR="009A1A73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9A1A73" w:rsidRPr="006775E4">
              <w:rPr>
                <w:rFonts w:ascii="Calibri" w:hAnsi="Calibri" w:cs="Calibri"/>
                <w:sz w:val="22"/>
                <w:szCs w:val="22"/>
              </w:rPr>
              <w:t xml:space="preserve">Ma to być fontanna zaprojektowana do użytku na zewnątrz. Rury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mają</w:t>
            </w:r>
            <w:r w:rsidR="009A1A73" w:rsidRPr="006775E4">
              <w:rPr>
                <w:rFonts w:ascii="Calibri" w:hAnsi="Calibri" w:cs="Calibri"/>
                <w:sz w:val="22"/>
                <w:szCs w:val="22"/>
              </w:rPr>
              <w:t xml:space="preserve"> być wykonane z wytrzymałego, przemysłowego tworzywa sztucznego. W skład zestawu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mają</w:t>
            </w:r>
            <w:r w:rsidR="009A1A73" w:rsidRPr="006775E4">
              <w:rPr>
                <w:rFonts w:ascii="Calibri" w:hAnsi="Calibri" w:cs="Calibri"/>
                <w:sz w:val="22"/>
                <w:szCs w:val="22"/>
              </w:rPr>
              <w:t xml:space="preserve"> wchodzić 4 stojaki o wym. 25 x 45 x 90 cm; 6 rur o dł. 100 cm. </w:t>
            </w:r>
          </w:p>
          <w:p w14:paraId="52D6F331" w14:textId="712B1665" w:rsidR="000C7094" w:rsidRPr="006775E4" w:rsidRDefault="000C7094" w:rsidP="00B46A47">
            <w:pPr>
              <w:pStyle w:val="NormalnyWeb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733F" w14:textId="4D39C4F2" w:rsidR="00B46A47" w:rsidRPr="006775E4" w:rsidRDefault="009A1A73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068F" w14:textId="233E77EF" w:rsidR="00B46A47" w:rsidRPr="006775E4" w:rsidRDefault="00B46A47" w:rsidP="009A1A73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B46A47" w:rsidRPr="006775E4" w14:paraId="58B63628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E3C4" w14:textId="77777777" w:rsidR="00B46A47" w:rsidRPr="006775E4" w:rsidRDefault="00B46A47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507" w14:textId="51540E0B" w:rsidR="007B1785" w:rsidRPr="006775E4" w:rsidRDefault="00B46A47" w:rsidP="007B1785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>Tablica</w:t>
            </w:r>
            <w:proofErr w:type="spellEnd"/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A64FD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 xml:space="preserve">do </w:t>
            </w:r>
            <w:proofErr w:type="spellStart"/>
            <w:r w:rsidR="00AA64FD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>malowania</w:t>
            </w:r>
            <w:proofErr w:type="spellEnd"/>
            <w:r w:rsidR="005C1347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>.</w:t>
            </w:r>
            <w:r w:rsidR="006775E4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C1347" w:rsidRPr="006775E4">
              <w:rPr>
                <w:rFonts w:ascii="Calibri" w:hAnsi="Calibri" w:cs="Calibri"/>
                <w:sz w:val="22"/>
                <w:szCs w:val="22"/>
              </w:rPr>
              <w:t xml:space="preserve">Tablica ma wspierać rozwój małej motoryki, koncentracji, estetyki i współpracy w grupie. </w:t>
            </w:r>
            <w:r w:rsidR="00BC108D" w:rsidRPr="006775E4">
              <w:rPr>
                <w:rFonts w:ascii="Calibri" w:hAnsi="Calibri" w:cs="Calibri"/>
                <w:sz w:val="22"/>
                <w:szCs w:val="22"/>
              </w:rPr>
              <w:t>O</w:t>
            </w:r>
            <w:r w:rsidR="005C1347" w:rsidRPr="006775E4">
              <w:rPr>
                <w:rFonts w:ascii="Calibri" w:hAnsi="Calibri" w:cs="Calibri"/>
                <w:sz w:val="22"/>
                <w:szCs w:val="22"/>
              </w:rPr>
              <w:t xml:space="preserve">dpowiednia dla dzieci w wieku </w:t>
            </w:r>
            <w:r w:rsidR="00BC108D" w:rsidRPr="006775E4">
              <w:rPr>
                <w:rFonts w:ascii="Calibri" w:hAnsi="Calibri" w:cs="Calibri"/>
                <w:sz w:val="22"/>
                <w:szCs w:val="22"/>
              </w:rPr>
              <w:t>przedszkolnym</w:t>
            </w:r>
            <w:r w:rsidR="005C1347" w:rsidRPr="006775E4">
              <w:rPr>
                <w:rFonts w:ascii="Calibri" w:hAnsi="Calibri" w:cs="Calibri"/>
                <w:sz w:val="22"/>
                <w:szCs w:val="22"/>
              </w:rPr>
              <w:t>.</w:t>
            </w:r>
            <w:r w:rsidR="00BC108D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C1347" w:rsidRPr="006775E4">
              <w:rPr>
                <w:rFonts w:ascii="Calibri" w:hAnsi="Calibri" w:cs="Calibri"/>
                <w:sz w:val="22"/>
                <w:szCs w:val="22"/>
              </w:rPr>
              <w:t xml:space="preserve">Dzieci </w:t>
            </w:r>
            <w:r w:rsidR="00BC108D" w:rsidRPr="006775E4">
              <w:rPr>
                <w:rFonts w:ascii="Calibri" w:hAnsi="Calibri" w:cs="Calibri"/>
                <w:sz w:val="22"/>
                <w:szCs w:val="22"/>
              </w:rPr>
              <w:t>mają</w:t>
            </w:r>
            <w:r w:rsidR="005C1347" w:rsidRPr="006775E4">
              <w:rPr>
                <w:rFonts w:ascii="Calibri" w:hAnsi="Calibri" w:cs="Calibri"/>
                <w:sz w:val="22"/>
                <w:szCs w:val="22"/>
              </w:rPr>
              <w:t xml:space="preserve"> korzystać z niej indywidualnie</w:t>
            </w:r>
            <w:r w:rsidR="007B1785" w:rsidRPr="006775E4">
              <w:rPr>
                <w:rFonts w:ascii="Calibri" w:hAnsi="Calibri" w:cs="Calibri"/>
                <w:sz w:val="22"/>
                <w:szCs w:val="22"/>
              </w:rPr>
              <w:t xml:space="preserve"> lub</w:t>
            </w:r>
            <w:r w:rsidR="005C1347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1785" w:rsidRPr="006775E4">
              <w:rPr>
                <w:rFonts w:ascii="Calibri" w:hAnsi="Calibri" w:cs="Calibri"/>
                <w:sz w:val="22"/>
                <w:szCs w:val="22"/>
              </w:rPr>
              <w:t>parami.</w:t>
            </w:r>
            <w:r w:rsidR="00726CF5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26CF5" w:rsidRPr="006775E4">
              <w:rPr>
                <w:rFonts w:ascii="Calibri" w:eastAsia="DejaVuSans" w:hAnsi="Calibri" w:cs="Calibri"/>
                <w:sz w:val="22"/>
                <w:szCs w:val="22"/>
              </w:rPr>
              <w:t>U</w:t>
            </w:r>
            <w:r w:rsidR="007B1785" w:rsidRPr="006775E4">
              <w:rPr>
                <w:rFonts w:ascii="Calibri" w:eastAsia="DejaVuSans" w:hAnsi="Calibri" w:cs="Calibri"/>
                <w:sz w:val="22"/>
                <w:szCs w:val="22"/>
              </w:rPr>
              <w:t>rządze</w:t>
            </w:r>
            <w:r w:rsidR="00726CF5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nie ma być wykonana </w:t>
            </w:r>
            <w:r w:rsidR="007B1785" w:rsidRPr="006775E4">
              <w:rPr>
                <w:rFonts w:ascii="Calibri" w:eastAsia="DejaVuSans" w:hAnsi="Calibri" w:cs="Calibri"/>
                <w:sz w:val="22"/>
                <w:szCs w:val="22"/>
              </w:rPr>
              <w:t>z naturalnego, impregnowanego drewna</w:t>
            </w:r>
            <w:r w:rsidR="006775E4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z kotwami do zakotwiczenia w podłożu.</w:t>
            </w:r>
            <w:r w:rsidR="007B1785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Urządzen</w:t>
            </w:r>
            <w:r w:rsidR="00726CF5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ie ma promować </w:t>
            </w:r>
            <w:r w:rsidR="007B1785" w:rsidRPr="006775E4">
              <w:rPr>
                <w:rFonts w:ascii="Calibri" w:eastAsia="DejaVuSans" w:hAnsi="Calibri" w:cs="Calibri"/>
                <w:sz w:val="22"/>
                <w:szCs w:val="22"/>
              </w:rPr>
              <w:t>naukę przez doświadczenie i eksperymentowanie, wspierając samodzielne działanie, poczucie odpowiedzialności i niezależności.</w:t>
            </w:r>
            <w:r w:rsidR="00726CF5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6775E4" w:rsidRPr="006775E4">
              <w:rPr>
                <w:rFonts w:ascii="Calibri" w:hAnsi="Calibri" w:cs="Calibri"/>
                <w:sz w:val="22"/>
                <w:szCs w:val="22"/>
              </w:rPr>
              <w:t>Powierzchnia do malowania ma być wykonana z bezbarwnej płyty pleksi o gr. 12 mm. Wymiary 120 x 57 x 132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DAAD" w14:textId="26580ABE" w:rsidR="00B46A47" w:rsidRPr="006775E4" w:rsidRDefault="003131F0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1696" w14:textId="468F2C98" w:rsidR="00B46A47" w:rsidRPr="006775E4" w:rsidRDefault="00B46A47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B46A47" w:rsidRPr="006775E4" w14:paraId="401DDBD3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54E1" w14:textId="77777777" w:rsidR="00B46A47" w:rsidRPr="006775E4" w:rsidRDefault="00B46A47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F79" w14:textId="2BEDABA4" w:rsidR="00A544A4" w:rsidRPr="006775E4" w:rsidRDefault="00B46A47" w:rsidP="00B46A47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Kaskada wodna</w:t>
            </w:r>
            <w:r w:rsidR="00A544A4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5C613A" w:rsidRPr="006775E4">
              <w:rPr>
                <w:rFonts w:ascii="Calibri" w:hAnsi="Calibri" w:cs="Calibri"/>
                <w:sz w:val="22"/>
                <w:szCs w:val="22"/>
              </w:rPr>
              <w:t xml:space="preserve">Kaskada ma wspierać zabawę i eksplorację </w:t>
            </w:r>
            <w:r w:rsidR="00A544A4" w:rsidRPr="006775E4">
              <w:rPr>
                <w:rFonts w:ascii="Calibri" w:hAnsi="Calibri" w:cs="Calibri"/>
                <w:sz w:val="22"/>
                <w:szCs w:val="22"/>
              </w:rPr>
              <w:t xml:space="preserve">dzieci </w:t>
            </w:r>
            <w:r w:rsidR="005C613A" w:rsidRPr="006775E4">
              <w:rPr>
                <w:rFonts w:ascii="Calibri" w:hAnsi="Calibri" w:cs="Calibri"/>
                <w:sz w:val="22"/>
                <w:szCs w:val="22"/>
              </w:rPr>
              <w:t xml:space="preserve">w wieku przedszkolnym. Dzieci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mają przelewać</w:t>
            </w:r>
            <w:r w:rsidR="005C613A" w:rsidRPr="006775E4">
              <w:rPr>
                <w:rFonts w:ascii="Calibri" w:hAnsi="Calibri" w:cs="Calibri"/>
                <w:sz w:val="22"/>
                <w:szCs w:val="22"/>
              </w:rPr>
              <w:t xml:space="preserve"> wodę między miskami, ucząc się przy tym eksperymentowania i obserwacji efektów. Rama ma być wykonana ze stali malowanej proszkowo. Kaskada ma zawierać misy, nie więcej niż 10</w:t>
            </w:r>
            <w:r w:rsidR="00A544A4" w:rsidRPr="006775E4">
              <w:rPr>
                <w:rFonts w:ascii="Calibri" w:hAnsi="Calibri" w:cs="Calibri"/>
                <w:sz w:val="22"/>
                <w:szCs w:val="22"/>
              </w:rPr>
              <w:t>.</w:t>
            </w:r>
            <w:r w:rsidR="005C613A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544A4" w:rsidRPr="006775E4">
              <w:rPr>
                <w:rFonts w:ascii="Calibri" w:hAnsi="Calibri" w:cs="Calibri"/>
                <w:sz w:val="22"/>
                <w:szCs w:val="22"/>
              </w:rPr>
              <w:t>Wymiar</w:t>
            </w:r>
            <w:r w:rsidR="005C613A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544A4" w:rsidRPr="006775E4">
              <w:rPr>
                <w:rFonts w:ascii="Calibri" w:hAnsi="Calibri" w:cs="Calibri"/>
                <w:sz w:val="22"/>
                <w:szCs w:val="22"/>
              </w:rPr>
              <w:t>kaskady</w:t>
            </w:r>
            <w:r w:rsidR="005C613A" w:rsidRPr="006775E4">
              <w:rPr>
                <w:rFonts w:ascii="Calibri" w:hAnsi="Calibri" w:cs="Calibri"/>
                <w:sz w:val="22"/>
                <w:szCs w:val="22"/>
              </w:rPr>
              <w:t>. 100 x 28 x 60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A696" w14:textId="46A35109" w:rsidR="00B46A47" w:rsidRPr="006775E4" w:rsidRDefault="007C30F7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BC54" w14:textId="7DAEAD04" w:rsidR="00B46A47" w:rsidRPr="006775E4" w:rsidRDefault="00B46A47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B46A47" w:rsidRPr="006775E4" w14:paraId="646C8C33" w14:textId="77777777" w:rsidTr="00AE4D38">
        <w:trPr>
          <w:trHeight w:val="2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B48C" w14:textId="77777777" w:rsidR="00B46A47" w:rsidRPr="006775E4" w:rsidRDefault="00B46A47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25E5" w14:textId="120F2116" w:rsidR="00B46A47" w:rsidRPr="006775E4" w:rsidRDefault="00B46A47" w:rsidP="00B46A47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Gra edukacyjna </w:t>
            </w:r>
            <w:proofErr w:type="spellStart"/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segredomino</w:t>
            </w:r>
            <w:proofErr w:type="spellEnd"/>
            <w:r w:rsidR="008C1536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8C1536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Gra </w:t>
            </w:r>
            <w:r w:rsidR="008C1536" w:rsidRPr="006775E4">
              <w:rPr>
                <w:rFonts w:ascii="Calibri" w:hAnsi="Calibri" w:cs="Calibri"/>
                <w:sz w:val="22"/>
                <w:szCs w:val="22"/>
              </w:rPr>
              <w:t xml:space="preserve">ma zachęcać dzieci do praktykowania segregacji odpadów. Dzieci mają zdobywać wiedzę na temat odpowiedzialnego postępowania z odpadami, ale również szybko uczyć się odróżniać różne rodzaje materiałów wraz ze sposobami ich utylizacji.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Ta gra</w:t>
            </w:r>
            <w:r w:rsidR="008C1536" w:rsidRPr="006775E4">
              <w:rPr>
                <w:rFonts w:ascii="Calibri" w:hAnsi="Calibri" w:cs="Calibri"/>
                <w:sz w:val="22"/>
                <w:szCs w:val="22"/>
              </w:rPr>
              <w:t xml:space="preserve"> edukacyjna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ma przedstawiać podział</w:t>
            </w:r>
            <w:r w:rsidR="008C1536" w:rsidRPr="006775E4">
              <w:rPr>
                <w:rFonts w:ascii="Calibri" w:hAnsi="Calibri" w:cs="Calibri"/>
                <w:sz w:val="22"/>
                <w:szCs w:val="22"/>
              </w:rPr>
              <w:t xml:space="preserve"> śmieci jako fascynującą zabawę. </w:t>
            </w:r>
            <w:r w:rsidR="006775E4" w:rsidRPr="006775E4">
              <w:rPr>
                <w:rFonts w:ascii="Calibri" w:hAnsi="Calibri" w:cs="Calibri"/>
                <w:sz w:val="22"/>
                <w:szCs w:val="22"/>
              </w:rPr>
              <w:t>Ma</w:t>
            </w:r>
            <w:r w:rsidR="008C1536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być zapakowana</w:t>
            </w:r>
            <w:r w:rsidR="008C1536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775E4">
              <w:rPr>
                <w:rFonts w:ascii="Calibri" w:hAnsi="Calibri" w:cs="Calibri"/>
                <w:sz w:val="22"/>
                <w:szCs w:val="22"/>
              </w:rPr>
              <w:t xml:space="preserve">w </w:t>
            </w:r>
            <w:r w:rsidR="008C1536" w:rsidRPr="006775E4">
              <w:rPr>
                <w:rFonts w:ascii="Calibri" w:hAnsi="Calibri" w:cs="Calibri"/>
                <w:sz w:val="22"/>
                <w:szCs w:val="22"/>
              </w:rPr>
              <w:t xml:space="preserve">pudełko. Ma zawierać kartoniki w formie klasycznego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domina,</w:t>
            </w:r>
            <w:r w:rsidR="008C1536" w:rsidRPr="006775E4">
              <w:rPr>
                <w:rFonts w:ascii="Calibri" w:hAnsi="Calibri" w:cs="Calibri"/>
                <w:sz w:val="22"/>
                <w:szCs w:val="22"/>
              </w:rPr>
              <w:t xml:space="preserve"> instrukcję gry.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7D2A" w14:textId="712F75C6" w:rsidR="00B46A47" w:rsidRPr="006775E4" w:rsidRDefault="004D3EA2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65DC" w14:textId="31305E93" w:rsidR="00B46A47" w:rsidRPr="006775E4" w:rsidRDefault="00B46A47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E4D38" w:rsidRPr="006775E4" w14:paraId="775A1F9A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E57D" w14:textId="77777777" w:rsidR="00AE4D38" w:rsidRPr="006775E4" w:rsidRDefault="00AE4D38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A487" w14:textId="21599260" w:rsidR="00AE4D38" w:rsidRPr="006775E4" w:rsidRDefault="00AE4D38" w:rsidP="00B46A47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Gra edukacyjna dwustronna</w:t>
            </w:r>
            <w:r w:rsidR="00970CAC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970CAC" w:rsidRPr="006775E4">
              <w:rPr>
                <w:rStyle w:val="Pogrubienie"/>
                <w:rFonts w:ascii="Calibri" w:hAnsi="Calibri" w:cs="Calibri"/>
                <w:sz w:val="22"/>
                <w:szCs w:val="22"/>
              </w:rPr>
              <w:t>-</w:t>
            </w:r>
            <w:r w:rsidR="00970CAC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70CAC" w:rsidRPr="006775E4">
              <w:rPr>
                <w:rStyle w:val="Pogrubienie"/>
                <w:rFonts w:ascii="Calibri" w:hAnsi="Calibri" w:cs="Calibri"/>
                <w:sz w:val="22"/>
                <w:szCs w:val="22"/>
              </w:rPr>
              <w:t xml:space="preserve">Czysta Woda. </w:t>
            </w:r>
            <w:r w:rsidR="00970CAC" w:rsidRPr="006775E4">
              <w:rPr>
                <w:rStyle w:val="Pogrubienie"/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Gra ma zachęcać </w:t>
            </w:r>
            <w:r w:rsidR="0050361F" w:rsidRPr="006775E4">
              <w:rPr>
                <w:rStyle w:val="Pogrubienie"/>
                <w:rFonts w:ascii="Calibri" w:hAnsi="Calibri" w:cs="Calibri"/>
                <w:b w:val="0"/>
                <w:bCs w:val="0"/>
                <w:sz w:val="22"/>
                <w:szCs w:val="22"/>
              </w:rPr>
              <w:t>dzieci</w:t>
            </w:r>
            <w:r w:rsidR="0050361F" w:rsidRPr="006775E4">
              <w:rPr>
                <w:rStyle w:val="Pogrubienie"/>
                <w:rFonts w:ascii="Calibri" w:hAnsi="Calibri" w:cs="Calibri"/>
                <w:sz w:val="22"/>
                <w:szCs w:val="22"/>
              </w:rPr>
              <w:t xml:space="preserve">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do utrwalenia</w:t>
            </w:r>
            <w:r w:rsidR="00970CAC" w:rsidRPr="006775E4">
              <w:rPr>
                <w:rFonts w:ascii="Calibri" w:hAnsi="Calibri" w:cs="Calibri"/>
                <w:sz w:val="22"/>
                <w:szCs w:val="22"/>
              </w:rPr>
              <w:t xml:space="preserve"> i poszerzania wiedzy z zakresu ochrony środowiska, oszczędzania wody i jej roli w świecie oraz zagrożeń, które niosą ze sobą zanieczyszczenia. Gra</w:t>
            </w:r>
            <w:r w:rsidR="001C5205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70CAC" w:rsidRPr="006775E4">
              <w:rPr>
                <w:rFonts w:ascii="Calibri" w:hAnsi="Calibri" w:cs="Calibri"/>
                <w:sz w:val="22"/>
                <w:szCs w:val="22"/>
              </w:rPr>
              <w:t>ma być zapakowana w pudełko. Ma zawiera</w:t>
            </w:r>
            <w:r w:rsidR="001C5205" w:rsidRPr="006775E4">
              <w:rPr>
                <w:rFonts w:ascii="Calibri" w:hAnsi="Calibri" w:cs="Calibri"/>
                <w:sz w:val="22"/>
                <w:szCs w:val="22"/>
              </w:rPr>
              <w:t>ć</w:t>
            </w:r>
            <w:r w:rsidR="00970CAC" w:rsidRPr="006775E4">
              <w:rPr>
                <w:rFonts w:ascii="Calibri" w:hAnsi="Calibri" w:cs="Calibri"/>
                <w:sz w:val="22"/>
                <w:szCs w:val="22"/>
              </w:rPr>
              <w:t>: papierową planszę,</w:t>
            </w:r>
            <w:r w:rsidR="001C5205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70CAC" w:rsidRPr="006775E4">
              <w:rPr>
                <w:rFonts w:ascii="Calibri" w:hAnsi="Calibri" w:cs="Calibri"/>
                <w:sz w:val="22"/>
                <w:szCs w:val="22"/>
              </w:rPr>
              <w:t xml:space="preserve">4 pionki do gry, kostki do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gry instrukcję</w:t>
            </w:r>
            <w:r w:rsidR="00970CAC" w:rsidRPr="006775E4">
              <w:rPr>
                <w:rFonts w:ascii="Calibri" w:hAnsi="Calibri" w:cs="Calibri"/>
                <w:sz w:val="22"/>
                <w:szCs w:val="22"/>
              </w:rPr>
              <w:t xml:space="preserve"> gry.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D11F" w14:textId="3E1F47C3" w:rsidR="00AE4D38" w:rsidRPr="006775E4" w:rsidRDefault="00F72742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5253" w14:textId="27A90B70" w:rsidR="00AE4D38" w:rsidRPr="006775E4" w:rsidRDefault="00AE4D38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E4D38" w:rsidRPr="006775E4" w14:paraId="3DB50D76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1ED" w14:textId="77777777" w:rsidR="00AE4D38" w:rsidRPr="006775E4" w:rsidRDefault="00AE4D38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FBD" w14:textId="3C6EEA87" w:rsidR="00AE4D38" w:rsidRPr="006775E4" w:rsidRDefault="00AE4D38" w:rsidP="00B46A47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Gra </w:t>
            </w:r>
            <w:proofErr w:type="spellStart"/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ekomiasto</w:t>
            </w:r>
            <w:proofErr w:type="spellEnd"/>
            <w:r w:rsid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1C5205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1C5205" w:rsidRPr="006775E4">
              <w:rPr>
                <w:rFonts w:ascii="Calibri" w:eastAsia="DejaVuSans" w:hAnsi="Calibri" w:cs="Calibri"/>
                <w:sz w:val="22"/>
                <w:szCs w:val="22"/>
              </w:rPr>
              <w:t>Gra ma</w:t>
            </w:r>
            <w:r w:rsidR="001C5205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1C5205" w:rsidRPr="006775E4">
              <w:rPr>
                <w:rFonts w:ascii="Calibri" w:hAnsi="Calibri" w:cs="Calibri"/>
                <w:sz w:val="22"/>
                <w:szCs w:val="22"/>
              </w:rPr>
              <w:t>rozwijać świadomość ekologiczną dzieci. Ma uczyć segregowania odpadów.</w:t>
            </w:r>
            <w:r w:rsidR="00D5710D" w:rsidRPr="006775E4">
              <w:rPr>
                <w:rFonts w:ascii="Calibri" w:hAnsi="Calibri" w:cs="Calibri"/>
                <w:sz w:val="22"/>
                <w:szCs w:val="22"/>
              </w:rPr>
              <w:t xml:space="preserve"> Gra ma zawierać: dwustronna planszę, 4 pionki do gry, kostki do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gry, 45</w:t>
            </w:r>
            <w:r w:rsidR="00D5710D" w:rsidRPr="006775E4">
              <w:rPr>
                <w:rFonts w:ascii="Calibri" w:hAnsi="Calibri" w:cs="Calibri"/>
                <w:sz w:val="22"/>
                <w:szCs w:val="22"/>
              </w:rPr>
              <w:t xml:space="preserve"> żetonów, 4 kontenery do segregacji śmieci, instrukcję gry.</w:t>
            </w:r>
          </w:p>
          <w:p w14:paraId="5B076B3B" w14:textId="2B20C30E" w:rsidR="00D5710D" w:rsidRPr="006775E4" w:rsidRDefault="00D5710D" w:rsidP="00B46A47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9345" w14:textId="43C6ECDE" w:rsidR="00AE4D38" w:rsidRPr="006775E4" w:rsidRDefault="001C5205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99ED" w14:textId="1B289FF5" w:rsidR="00AE4D38" w:rsidRPr="006775E4" w:rsidRDefault="00AE4D38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E4D38" w:rsidRPr="006775E4" w14:paraId="02551A1C" w14:textId="77777777" w:rsidTr="00655707">
        <w:trPr>
          <w:trHeight w:val="13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7972" w14:textId="77777777" w:rsidR="00AE4D38" w:rsidRPr="006775E4" w:rsidRDefault="00AE4D38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BB45" w14:textId="04EB879B" w:rsidR="007A35F5" w:rsidRPr="006775E4" w:rsidRDefault="00AE4D38" w:rsidP="00E24A27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Plansza dydaktyczna -odnawialne źródła energii</w:t>
            </w:r>
            <w:r w:rsidR="00E24A27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E24A27" w:rsidRPr="006775E4">
              <w:rPr>
                <w:rFonts w:ascii="Calibri" w:hAnsi="Calibri" w:cs="Calibri"/>
                <w:sz w:val="22"/>
                <w:szCs w:val="22"/>
              </w:rPr>
              <w:t>Plansza dydaktyczna na zawierać informacje o odnawialnych źródłach energii. Ma zawierać informacje o energii wiatru, słońca, wody.</w:t>
            </w:r>
            <w:r w:rsidR="0014422A" w:rsidRPr="006775E4">
              <w:rPr>
                <w:rFonts w:ascii="Calibri" w:hAnsi="Calibri" w:cs="Calibri"/>
                <w:sz w:val="22"/>
                <w:szCs w:val="22"/>
              </w:rPr>
              <w:t xml:space="preserve"> Wymiary gry planszowej 70cm x 100cm</w:t>
            </w:r>
            <w:r w:rsidR="007A35F5" w:rsidRPr="006775E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0A06" w14:textId="22CDF7D3" w:rsidR="00AE4D38" w:rsidRPr="006775E4" w:rsidRDefault="00D5710D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7EB7" w14:textId="008D2C6F" w:rsidR="00AE4D38" w:rsidRPr="006775E4" w:rsidRDefault="00AE4D38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E4D38" w:rsidRPr="006775E4" w14:paraId="34AE35A7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9682" w14:textId="77777777" w:rsidR="00AE4D38" w:rsidRPr="006775E4" w:rsidRDefault="00AE4D38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233" w14:textId="16A7D7B3" w:rsidR="00220EA3" w:rsidRPr="006775E4" w:rsidRDefault="00AE4D38" w:rsidP="00B46A47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Klocki gigo-energia wody</w:t>
            </w:r>
            <w:r w:rsid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.</w:t>
            </w:r>
            <w:r w:rsidR="006775E4" w:rsidRPr="006775E4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="006775E4" w:rsidRPr="006775E4">
              <w:rPr>
                <w:rFonts w:ascii="Calibri" w:hAnsi="Calibri" w:cs="Calibri"/>
                <w:sz w:val="22"/>
                <w:szCs w:val="22"/>
              </w:rPr>
              <w:t>G</w:t>
            </w:r>
            <w:r w:rsidR="00772EE5" w:rsidRPr="006775E4">
              <w:rPr>
                <w:rFonts w:ascii="Calibri" w:hAnsi="Calibri" w:cs="Calibri"/>
                <w:sz w:val="22"/>
                <w:szCs w:val="22"/>
              </w:rPr>
              <w:t xml:space="preserve">ra ma zapoznać dziecko </w:t>
            </w:r>
            <w:r w:rsidR="006775E4" w:rsidRPr="006775E4">
              <w:rPr>
                <w:rFonts w:ascii="Calibri" w:hAnsi="Calibri" w:cs="Calibri"/>
                <w:sz w:val="22"/>
                <w:szCs w:val="22"/>
              </w:rPr>
              <w:t>z odnawialnym źródłami energii – wodą.</w:t>
            </w:r>
            <w:r w:rsidR="007A35F5" w:rsidRPr="006775E4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Elementy mają</w:t>
            </w:r>
            <w:r w:rsidR="007A35F5" w:rsidRPr="006775E4">
              <w:rPr>
                <w:rFonts w:ascii="Calibri" w:hAnsi="Calibri" w:cs="Calibri"/>
                <w:sz w:val="22"/>
                <w:szCs w:val="22"/>
              </w:rPr>
              <w:t xml:space="preserve"> być </w:t>
            </w:r>
            <w:r w:rsidR="00220EA3" w:rsidRPr="006775E4">
              <w:rPr>
                <w:rFonts w:ascii="Calibri" w:hAnsi="Calibri" w:cs="Calibri"/>
                <w:sz w:val="22"/>
                <w:szCs w:val="22"/>
              </w:rPr>
              <w:t>wykonane z tworzywa sztucznego</w:t>
            </w:r>
            <w:r w:rsidR="006775E4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220EA3" w:rsidRPr="006775E4">
              <w:rPr>
                <w:rFonts w:ascii="Calibri" w:hAnsi="Calibri" w:cs="Calibri"/>
                <w:sz w:val="22"/>
                <w:szCs w:val="22"/>
              </w:rPr>
              <w:t xml:space="preserve">Zestaw </w:t>
            </w:r>
            <w:r w:rsidR="007A35F5" w:rsidRPr="006775E4">
              <w:rPr>
                <w:rFonts w:ascii="Calibri" w:hAnsi="Calibri" w:cs="Calibri"/>
                <w:sz w:val="22"/>
                <w:szCs w:val="22"/>
              </w:rPr>
              <w:t xml:space="preserve">ma </w:t>
            </w:r>
            <w:r w:rsidR="00220EA3" w:rsidRPr="006775E4">
              <w:rPr>
                <w:rFonts w:ascii="Calibri" w:hAnsi="Calibri" w:cs="Calibri"/>
                <w:sz w:val="22"/>
                <w:szCs w:val="22"/>
              </w:rPr>
              <w:t>odkrywa</w:t>
            </w:r>
            <w:r w:rsidR="007A35F5" w:rsidRPr="006775E4">
              <w:rPr>
                <w:rFonts w:ascii="Calibri" w:hAnsi="Calibri" w:cs="Calibri"/>
                <w:sz w:val="22"/>
                <w:szCs w:val="22"/>
              </w:rPr>
              <w:t>ć</w:t>
            </w:r>
            <w:r w:rsidR="00220EA3" w:rsidRPr="006775E4">
              <w:rPr>
                <w:rFonts w:ascii="Calibri" w:hAnsi="Calibri" w:cs="Calibri"/>
                <w:sz w:val="22"/>
                <w:szCs w:val="22"/>
              </w:rPr>
              <w:t xml:space="preserve"> możliwości wody jako źródła energii odnawialnej. </w:t>
            </w:r>
            <w:r w:rsidR="007A35F5" w:rsidRPr="006775E4">
              <w:rPr>
                <w:rFonts w:ascii="Calibri" w:hAnsi="Calibri" w:cs="Calibri"/>
                <w:sz w:val="22"/>
                <w:szCs w:val="22"/>
              </w:rPr>
              <w:t xml:space="preserve">Dziecko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ma poznać dwa</w:t>
            </w:r>
            <w:r w:rsidR="00220EA3" w:rsidRPr="006775E4">
              <w:rPr>
                <w:rFonts w:ascii="Calibri" w:hAnsi="Calibri" w:cs="Calibri"/>
                <w:sz w:val="22"/>
                <w:szCs w:val="22"/>
              </w:rPr>
              <w:t xml:space="preserve"> różne systemy napędzane powietrzem i wodą: silniki napędzane strumieniem wody oraz silniki napędzane hydropneumatycznie. </w:t>
            </w:r>
            <w:r w:rsidR="007A35F5" w:rsidRPr="006775E4">
              <w:rPr>
                <w:rFonts w:ascii="Calibri" w:hAnsi="Calibri" w:cs="Calibri"/>
                <w:sz w:val="22"/>
                <w:szCs w:val="22"/>
              </w:rPr>
              <w:t xml:space="preserve">Zestaw ma </w:t>
            </w:r>
            <w:r w:rsidR="0050361F" w:rsidRPr="006775E4">
              <w:rPr>
                <w:rFonts w:ascii="Calibri" w:hAnsi="Calibri" w:cs="Calibri"/>
                <w:sz w:val="22"/>
                <w:szCs w:val="22"/>
              </w:rPr>
              <w:t>zawierać specjalistyczne</w:t>
            </w:r>
            <w:r w:rsidR="00220EA3" w:rsidRPr="006775E4">
              <w:rPr>
                <w:rFonts w:ascii="Calibri" w:hAnsi="Calibri" w:cs="Calibri"/>
                <w:sz w:val="22"/>
                <w:szCs w:val="22"/>
              </w:rPr>
              <w:t xml:space="preserve"> części: zbiorniki na wodę, bezpieczną pompę, dyszę, zasilacz powietrzno-wodny. </w:t>
            </w:r>
            <w:r w:rsidR="006775E4" w:rsidRPr="006775E4">
              <w:rPr>
                <w:rFonts w:ascii="Calibri" w:hAnsi="Calibri" w:cs="Calibri"/>
                <w:sz w:val="22"/>
                <w:szCs w:val="22"/>
              </w:rPr>
              <w:t>Z</w:t>
            </w:r>
            <w:r w:rsidR="00772EE5" w:rsidRPr="006775E4">
              <w:rPr>
                <w:rFonts w:ascii="Calibri" w:hAnsi="Calibri" w:cs="Calibri"/>
                <w:sz w:val="22"/>
                <w:szCs w:val="22"/>
              </w:rPr>
              <w:t>estaw ma umożliwiać zbudowanie 15 model</w:t>
            </w:r>
            <w:r w:rsidR="00772EE5" w:rsidRPr="000D6F2B">
              <w:rPr>
                <w:rFonts w:ascii="Calibri" w:hAnsi="Calibri" w:cs="Calibri"/>
                <w:sz w:val="22"/>
                <w:szCs w:val="22"/>
              </w:rPr>
              <w:t>i</w:t>
            </w:r>
            <w:r w:rsidR="000D6F2B" w:rsidRPr="000D6F2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0D6F2B">
              <w:t>m.in</w:t>
            </w:r>
            <w:r w:rsidR="000D6F2B" w:rsidRPr="000D6F2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r:id="rId9" w:history="1">
              <w:r w:rsidR="000D6F2B" w:rsidRPr="000D6F2B">
                <w:rPr>
                  <w:rStyle w:val="Hipercze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odrzutową łódź motorową, samochód wyścigowy napędzany wodą, fontannę, a także różne modele turbin wodnych</w:t>
              </w:r>
            </w:hyperlink>
            <w:r w:rsidR="000D6F2B">
              <w:rPr>
                <w:rFonts w:ascii="Calibri" w:hAnsi="Calibri" w:cs="Calibri"/>
                <w:sz w:val="22"/>
                <w:szCs w:val="22"/>
              </w:rPr>
              <w:t>.</w:t>
            </w:r>
            <w:r w:rsidR="00220EA3" w:rsidRPr="006775E4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="00220EA3" w:rsidRPr="006775E4">
              <w:rPr>
                <w:rFonts w:ascii="Calibri" w:hAnsi="Calibri" w:cs="Calibri"/>
                <w:sz w:val="22"/>
                <w:szCs w:val="22"/>
              </w:rPr>
              <w:t>Elementy wykonane z tworzywa sztucznego.</w:t>
            </w:r>
            <w:r w:rsidR="00655707" w:rsidRPr="006775E4">
              <w:rPr>
                <w:rFonts w:ascii="Calibri" w:hAnsi="Calibri" w:cs="Calibri"/>
                <w:sz w:val="22"/>
                <w:szCs w:val="22"/>
              </w:rPr>
              <w:t xml:space="preserve"> W komplecie ma znajdować się nie mniej niż 165 elementów. </w:t>
            </w:r>
            <w:r w:rsidR="00220EA3" w:rsidRPr="006775E4">
              <w:rPr>
                <w:rFonts w:ascii="Calibri" w:hAnsi="Calibri" w:cs="Calibri"/>
                <w:sz w:val="22"/>
                <w:szCs w:val="22"/>
              </w:rPr>
              <w:t>Podręcznik z ćwiczeniami w komplecie.</w:t>
            </w:r>
            <w:r w:rsidR="007A35F5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AACD" w14:textId="3BD96C1B" w:rsidR="00AE4D38" w:rsidRPr="006775E4" w:rsidRDefault="00D5710D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4014" w14:textId="42EE5B2B" w:rsidR="00AE4D38" w:rsidRPr="006775E4" w:rsidRDefault="00AE4D38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E4D38" w:rsidRPr="006775E4" w14:paraId="0F910712" w14:textId="77777777" w:rsidTr="00EA713E">
        <w:trPr>
          <w:trHeight w:val="26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9A5B" w14:textId="77777777" w:rsidR="00AE4D38" w:rsidRPr="006775E4" w:rsidRDefault="00AE4D38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6DF7" w14:textId="77777777" w:rsidR="00220EA3" w:rsidRDefault="00AE4D38" w:rsidP="00772EE5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Klocki gigo</w:t>
            </w:r>
            <w:r w:rsidR="000D6F2B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-</w:t>
            </w:r>
            <w:r w:rsidR="000D6F2B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energia słoneczna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>.</w:t>
            </w:r>
            <w:r w:rsidR="0065570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0D6F2B" w:rsidRPr="006775E4">
              <w:rPr>
                <w:rFonts w:ascii="Calibri" w:hAnsi="Calibri" w:cs="Calibri"/>
                <w:sz w:val="22"/>
                <w:szCs w:val="22"/>
              </w:rPr>
              <w:t xml:space="preserve">Gra ma zapoznać dziecko z odnawialnym źródłami energii </w:t>
            </w:r>
            <w:r w:rsidR="000D6F2B">
              <w:rPr>
                <w:rFonts w:ascii="Calibri" w:hAnsi="Calibri" w:cs="Calibri"/>
                <w:sz w:val="22"/>
                <w:szCs w:val="22"/>
              </w:rPr>
              <w:t xml:space="preserve">– słońcem. </w:t>
            </w:r>
            <w:r w:rsidR="0065570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Dziecko </w:t>
            </w:r>
            <w:r w:rsidR="0050361F" w:rsidRPr="006775E4">
              <w:rPr>
                <w:rFonts w:ascii="Calibri" w:eastAsia="DejaVuSans" w:hAnsi="Calibri" w:cs="Calibri"/>
                <w:sz w:val="22"/>
                <w:szCs w:val="22"/>
              </w:rPr>
              <w:t>ma odkryć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niezwykłe możliwości słońca jako źródła energii odnawialnej. </w:t>
            </w:r>
            <w:r w:rsidR="00655707" w:rsidRPr="006775E4">
              <w:rPr>
                <w:rFonts w:ascii="Calibri" w:eastAsia="DejaVuSans" w:hAnsi="Calibri" w:cs="Calibri"/>
                <w:sz w:val="22"/>
                <w:szCs w:val="22"/>
              </w:rPr>
              <w:t>Ma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655707" w:rsidRPr="006775E4">
              <w:rPr>
                <w:rFonts w:ascii="Calibri" w:eastAsia="DejaVuSans" w:hAnsi="Calibri" w:cs="Calibri"/>
                <w:sz w:val="22"/>
                <w:szCs w:val="22"/>
              </w:rPr>
              <w:t>poznać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proces przekształcenia energii słonecznej w elektryczną, a następnie w mechaniczną. </w:t>
            </w:r>
            <w:r w:rsidR="0065570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Komplet ma </w:t>
            </w:r>
            <w:r w:rsidR="0050361F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zawierać 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jednoczęściowy silnik zasilany energią słoneczną, który składa się z ogniwa fotowoltaicznego i silnika elektrycznego - połączonych ze sobą w jednym kompaktowym urządzeniu. Zestaw </w:t>
            </w:r>
            <w:r w:rsidR="0065570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ma </w:t>
            </w:r>
            <w:r w:rsidR="0050361F" w:rsidRPr="006775E4">
              <w:rPr>
                <w:rFonts w:ascii="Calibri" w:eastAsia="DejaVuSans" w:hAnsi="Calibri" w:cs="Calibri"/>
                <w:sz w:val="22"/>
                <w:szCs w:val="22"/>
              </w:rPr>
              <w:t>pozwolić na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zbudowanie 11 modeli. Elementy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mają być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wykonane z tworzywa sztucznego. Podręcznik z ćwiczeniami w komplecie. </w:t>
            </w:r>
            <w:r w:rsidR="00655707" w:rsidRPr="006775E4">
              <w:rPr>
                <w:rFonts w:ascii="Calibri" w:hAnsi="Calibri" w:cs="Calibri"/>
                <w:sz w:val="22"/>
                <w:szCs w:val="22"/>
              </w:rPr>
              <w:t>W komplecie ma znajdować się nie mniej niż 61 elementów.</w:t>
            </w:r>
          </w:p>
          <w:p w14:paraId="022266BC" w14:textId="658922A9" w:rsidR="00EA713E" w:rsidRPr="006775E4" w:rsidRDefault="00EA713E" w:rsidP="00772EE5">
            <w:pPr>
              <w:pStyle w:val="NormalnyWeb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bookmarkStart w:id="2" w:name="_GoBack"/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ED52" w14:textId="0A175F34" w:rsidR="00AE4D38" w:rsidRPr="006775E4" w:rsidRDefault="00D5710D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5761" w14:textId="4D2C46FB" w:rsidR="00AE4D38" w:rsidRPr="006775E4" w:rsidRDefault="00AE4D38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E4D38" w:rsidRPr="006775E4" w14:paraId="108927CA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3A4A" w14:textId="77777777" w:rsidR="00AE4D38" w:rsidRPr="006775E4" w:rsidRDefault="00AE4D38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AE3" w14:textId="7F088896" w:rsidR="00AE4D38" w:rsidRPr="006775E4" w:rsidRDefault="00AE4D38" w:rsidP="00220EA3">
            <w:pPr>
              <w:pStyle w:val="NormalnyWeb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Klocki gigo - energia wiatru</w:t>
            </w:r>
            <w:r w:rsidR="00220EA3" w:rsidRPr="006775E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Dziecko ma odkryć 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niezwykłe możliwości wiatru jako źródła energii odnawialnej. 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>Ma poznać s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zereg eksperymentów 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co 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pozwoli 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mu 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zrozumieć zasady zamiany energii mechanicznej wiatru na energię elektryczną. Dzieci 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mają </w:t>
            </w:r>
            <w:r w:rsidR="0050361F" w:rsidRPr="006775E4">
              <w:rPr>
                <w:rFonts w:ascii="Calibri" w:eastAsia="DejaVuSans" w:hAnsi="Calibri" w:cs="Calibri"/>
                <w:sz w:val="22"/>
                <w:szCs w:val="22"/>
              </w:rPr>
              <w:t>poznać naturę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powstawania wiatru i klasyfikację jego siły według skali Beauforta, 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>dowiedzieć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się, jak działa turbina wiatrowa oraz jak wykorzystać ją do zasilenia diody czy akumulatora. Zestaw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ma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pozwolić 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>zbudować 5 modeli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. 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>Elementy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50361F" w:rsidRPr="006775E4">
              <w:rPr>
                <w:rFonts w:ascii="Calibri" w:eastAsia="DejaVuSans" w:hAnsi="Calibri" w:cs="Calibri"/>
                <w:sz w:val="22"/>
                <w:szCs w:val="22"/>
              </w:rPr>
              <w:t>mają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50361F" w:rsidRPr="006775E4">
              <w:rPr>
                <w:rFonts w:ascii="Calibri" w:eastAsia="DejaVuSans" w:hAnsi="Calibri" w:cs="Calibri"/>
                <w:sz w:val="22"/>
                <w:szCs w:val="22"/>
              </w:rPr>
              <w:t>być wykonane</w:t>
            </w:r>
            <w:r w:rsidR="00220EA3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z tworzywa sztucznego. Podręcznik z ćwiczeniami w komplecie.</w:t>
            </w:r>
            <w:r w:rsidR="001F12F7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W komplecie ma znajdować się nie mniej niż 133 elementów.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FFA2" w14:textId="0A10CC95" w:rsidR="00AE4D38" w:rsidRPr="006775E4" w:rsidRDefault="00D5710D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A66" w14:textId="36ABDFA1" w:rsidR="00AE4D38" w:rsidRPr="006775E4" w:rsidRDefault="00AE4D38" w:rsidP="00B46A47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E4D38" w:rsidRPr="006775E4" w14:paraId="6DDF107C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E0C7" w14:textId="77777777" w:rsidR="00AE4D38" w:rsidRPr="006775E4" w:rsidRDefault="00AE4D38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1AF8" w14:textId="4058B36C" w:rsidR="00AE4D38" w:rsidRPr="006775E4" w:rsidRDefault="00AE4D38" w:rsidP="005A3DFE">
            <w:pPr>
              <w:pStyle w:val="NormalnyWeb"/>
              <w:jc w:val="both"/>
              <w:rPr>
                <w:rFonts w:ascii="Calibri" w:eastAsia="DejaVuSans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Mikroskop</w:t>
            </w:r>
            <w:r w:rsidR="000D6F2B" w:rsidRPr="000D6F2B">
              <w:rPr>
                <w:rFonts w:ascii="Calibri" w:eastAsia="DejaVuSans" w:hAnsi="Calibri" w:cs="Calibri"/>
                <w:sz w:val="22"/>
                <w:szCs w:val="22"/>
              </w:rPr>
              <w:t>.</w:t>
            </w:r>
            <w:r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0D6F2B">
              <w:rPr>
                <w:rFonts w:ascii="Calibri" w:eastAsia="DejaVuSans" w:hAnsi="Calibri" w:cs="Calibri"/>
                <w:sz w:val="22"/>
                <w:szCs w:val="22"/>
              </w:rPr>
              <w:t>M</w:t>
            </w:r>
            <w:r w:rsidR="005A3DFE" w:rsidRPr="006775E4">
              <w:rPr>
                <w:rFonts w:ascii="Calibri" w:eastAsia="DejaVuSans" w:hAnsi="Calibri" w:cs="Calibri"/>
                <w:sz w:val="22"/>
                <w:szCs w:val="22"/>
              </w:rPr>
              <w:t>a być ze szklaną optyką, zakresem powiększeń 40x-400x (z opcjonalnym okularem nawet 640x) solidnym, metalowym statywem, łatwym do przenoszenia, stolikiem mechanicznym, z możliwością precyzyjnego przesuwu preparatu, współosiowymi śrubami mikro i makro, oświetleniem LED: górnym (odbitym) i dolnym (przechodzącym), kołem filtrowym do obserwacji różnych preparatów, wbudowanym zasilaniem bateryjnym, własnym zestawem narzędzi</w:t>
            </w:r>
            <w:r w:rsidR="00772EE5" w:rsidRPr="006775E4">
              <w:rPr>
                <w:rFonts w:ascii="Calibri" w:eastAsia="DejaVuSans" w:hAnsi="Calibri" w:cs="Calibri"/>
                <w:sz w:val="22"/>
                <w:szCs w:val="22"/>
              </w:rPr>
              <w:t xml:space="preserve"> </w:t>
            </w:r>
            <w:r w:rsidR="00AE4774" w:rsidRPr="00AE4774">
              <w:rPr>
                <w:rFonts w:ascii="Calibri" w:eastAsia="DejaVuSans" w:hAnsi="Calibri" w:cs="Calibri"/>
                <w:sz w:val="22"/>
                <w:szCs w:val="22"/>
              </w:rPr>
              <w:t>preparacyjnych</w:t>
            </w:r>
            <w:r w:rsidR="005A3DFE" w:rsidRPr="006775E4">
              <w:rPr>
                <w:rFonts w:ascii="Calibri" w:eastAsia="DejaVuSans" w:hAnsi="Calibri" w:cs="Calibri"/>
                <w:color w:val="FF0000"/>
                <w:sz w:val="22"/>
                <w:szCs w:val="22"/>
              </w:rPr>
              <w:t xml:space="preserve"> </w:t>
            </w:r>
            <w:r w:rsidR="005A3DFE" w:rsidRPr="006775E4">
              <w:rPr>
                <w:rFonts w:ascii="Calibri" w:eastAsia="DejaVuSans" w:hAnsi="Calibri" w:cs="Calibri"/>
                <w:sz w:val="22"/>
                <w:szCs w:val="22"/>
              </w:rPr>
              <w:t>i szkiełek do wykonywania preparatów</w:t>
            </w:r>
            <w:r w:rsidR="007B1785" w:rsidRPr="006775E4">
              <w:rPr>
                <w:rFonts w:ascii="Calibri" w:eastAsia="DejaVuSans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6C6A" w14:textId="7F706A5E" w:rsidR="00AE4D38" w:rsidRPr="006775E4" w:rsidRDefault="005A3DFE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13EC" w14:textId="7AAEF229" w:rsidR="00AE4D38" w:rsidRPr="006775E4" w:rsidRDefault="00AE4D38" w:rsidP="0050361F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E4D38" w:rsidRPr="006775E4" w14:paraId="4BC402F5" w14:textId="77777777" w:rsidTr="00E05384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7F9F" w14:textId="77777777" w:rsidR="00AE4D38" w:rsidRPr="006775E4" w:rsidRDefault="00AE4D38" w:rsidP="00B46A47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D631" w14:textId="77777777" w:rsidR="007B1785" w:rsidRDefault="00AE4D38" w:rsidP="00B46A47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Preparaty do mikroskopu</w:t>
            </w:r>
            <w:r w:rsidR="007B1785" w:rsidRPr="006775E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. </w:t>
            </w:r>
            <w:r w:rsidR="007B1785" w:rsidRPr="006775E4">
              <w:rPr>
                <w:rFonts w:ascii="Calibri" w:eastAsia="DejaVuSans" w:hAnsi="Calibri" w:cs="Calibri"/>
                <w:sz w:val="22"/>
                <w:szCs w:val="22"/>
              </w:rPr>
              <w:t>Ma to być komplet 25 wysokiej klasy preparatów biologicznych z zakresu zoologii, przeznaczonych do oglądania pod mikroskopem.</w:t>
            </w:r>
            <w:r w:rsidR="007B1785" w:rsidRPr="006775E4">
              <w:rPr>
                <w:rFonts w:ascii="Calibri" w:hAnsi="Calibri" w:cs="Calibri"/>
                <w:sz w:val="22"/>
                <w:szCs w:val="22"/>
              </w:rPr>
              <w:t xml:space="preserve"> Komplet ma być opatrzony opisem oraz zamknięty w specjalnej drewnianej skrzynce.</w:t>
            </w:r>
          </w:p>
          <w:p w14:paraId="62E2AEBB" w14:textId="1C4595EF" w:rsidR="000C7094" w:rsidRPr="006775E4" w:rsidRDefault="000C7094" w:rsidP="00B46A47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013" w14:textId="1A8692A5" w:rsidR="00AE4D38" w:rsidRPr="006775E4" w:rsidRDefault="00D5710D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 w:rsidRPr="006775E4">
              <w:rPr>
                <w:rFonts w:ascii="Calibri" w:hAnsi="Calibri" w:cs="Calibri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1135" w14:textId="248D0476" w:rsidR="00AE4D38" w:rsidRPr="006775E4" w:rsidRDefault="00AE4D38" w:rsidP="0050361F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</w:p>
        </w:tc>
      </w:tr>
      <w:tr w:rsidR="00886899" w:rsidRPr="006775E4" w14:paraId="3360D66E" w14:textId="77777777" w:rsidTr="00EA7A02">
        <w:tc>
          <w:tcPr>
            <w:tcW w:w="1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4E9F" w14:textId="09F0BFBF" w:rsidR="00886899" w:rsidRPr="00886899" w:rsidRDefault="00886899" w:rsidP="00886899">
            <w:pPr>
              <w:pStyle w:val="Akapitzlist"/>
              <w:ind w:left="0"/>
              <w:jc w:val="right"/>
              <w:rPr>
                <w:rFonts w:ascii="Calibri" w:hAnsi="Calibri" w:cs="Calibri"/>
                <w:b/>
                <w:sz w:val="32"/>
              </w:rPr>
            </w:pPr>
            <w:r w:rsidRPr="00886899">
              <w:rPr>
                <w:rFonts w:ascii="Calibri" w:hAnsi="Calibri" w:cs="Calibri"/>
                <w:b/>
                <w:sz w:val="32"/>
              </w:rPr>
              <w:t>Suma wszystkich</w:t>
            </w:r>
            <w:r>
              <w:rPr>
                <w:rFonts w:ascii="Calibri" w:hAnsi="Calibri" w:cs="Calibri"/>
                <w:b/>
                <w:sz w:val="32"/>
              </w:rPr>
              <w:t xml:space="preserve"> cen brutto z pozycji od 1 do 17</w:t>
            </w:r>
            <w:r w:rsidRPr="00886899">
              <w:rPr>
                <w:rFonts w:ascii="Calibri" w:hAnsi="Calibri" w:cs="Calibri"/>
                <w:b/>
                <w:sz w:val="32"/>
              </w:rPr>
              <w:t xml:space="preserve">: </w:t>
            </w:r>
          </w:p>
          <w:p w14:paraId="7D99447E" w14:textId="77777777" w:rsidR="00886899" w:rsidRPr="006775E4" w:rsidRDefault="00886899" w:rsidP="00B46A47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A110" w14:textId="77777777" w:rsidR="00886899" w:rsidRPr="006775E4" w:rsidRDefault="00886899" w:rsidP="0050361F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</w:p>
        </w:tc>
      </w:tr>
    </w:tbl>
    <w:p w14:paraId="7ABA84E0" w14:textId="60888EB8" w:rsidR="00B46A47" w:rsidRPr="006775E4" w:rsidRDefault="00B46A47">
      <w:pPr>
        <w:rPr>
          <w:rFonts w:ascii="Calibri" w:hAnsi="Calibri" w:cs="Calibri"/>
        </w:rPr>
      </w:pPr>
    </w:p>
    <w:p w14:paraId="63FAD749" w14:textId="77777777" w:rsidR="002771C1" w:rsidRDefault="002771C1" w:rsidP="002771C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2922026F" w14:textId="77777777" w:rsidR="002771C1" w:rsidRDefault="002771C1" w:rsidP="002771C1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1B9DEEB3" w14:textId="77777777" w:rsidR="00A83CE1" w:rsidRPr="00A83CE1" w:rsidRDefault="00A83CE1" w:rsidP="00A83CE1">
      <w:pPr>
        <w:spacing w:after="200" w:line="276" w:lineRule="auto"/>
        <w:jc w:val="both"/>
        <w:rPr>
          <w:rFonts w:ascii="Verdana" w:eastAsia="Calibri" w:hAnsi="Verdana" w:cs="Times New Roman"/>
        </w:rPr>
      </w:pPr>
      <w:r w:rsidRPr="00A83CE1">
        <w:rPr>
          <w:rFonts w:ascii="Verdana" w:eastAsia="Calibri" w:hAnsi="Verdana" w:cs="Times New Roman"/>
        </w:rPr>
        <w:t xml:space="preserve">Pełna nazwa wykonawcy:                                                                           </w:t>
      </w:r>
      <w:r w:rsidRPr="00A83CE1">
        <w:rPr>
          <w:rFonts w:ascii="Times New Roman" w:eastAsia="Calibri" w:hAnsi="Times New Roman" w:cs="Times New Roman"/>
          <w:sz w:val="24"/>
        </w:rPr>
        <w:t>………………………………………………..………</w:t>
      </w:r>
    </w:p>
    <w:p w14:paraId="14DB1C80" w14:textId="77777777" w:rsidR="00A83CE1" w:rsidRPr="00A83CE1" w:rsidRDefault="00A83CE1" w:rsidP="00A83CE1">
      <w:pPr>
        <w:spacing w:line="252" w:lineRule="auto"/>
        <w:jc w:val="right"/>
        <w:rPr>
          <w:rFonts w:ascii="Times New Roman" w:eastAsia="Calibri" w:hAnsi="Times New Roman" w:cs="Times New Roman"/>
          <w:sz w:val="24"/>
        </w:rPr>
      </w:pPr>
      <w:r w:rsidRPr="00A83CE1">
        <w:rPr>
          <w:rFonts w:ascii="Times New Roman" w:eastAsia="Calibri" w:hAnsi="Times New Roman" w:cs="Times New Roman"/>
          <w:sz w:val="24"/>
        </w:rPr>
        <w:t>Podpis osób(osoby)  uprawnionych(</w:t>
      </w:r>
      <w:proofErr w:type="spellStart"/>
      <w:r w:rsidRPr="00A83CE1">
        <w:rPr>
          <w:rFonts w:ascii="Times New Roman" w:eastAsia="Calibri" w:hAnsi="Times New Roman" w:cs="Times New Roman"/>
          <w:sz w:val="24"/>
        </w:rPr>
        <w:t>nej</w:t>
      </w:r>
      <w:proofErr w:type="spellEnd"/>
      <w:r w:rsidRPr="00A83CE1">
        <w:rPr>
          <w:rFonts w:ascii="Times New Roman" w:eastAsia="Calibri" w:hAnsi="Times New Roman" w:cs="Times New Roman"/>
          <w:sz w:val="24"/>
        </w:rPr>
        <w:t xml:space="preserve">) do składania </w:t>
      </w:r>
    </w:p>
    <w:p w14:paraId="34E11B50" w14:textId="77777777" w:rsidR="00A83CE1" w:rsidRPr="00A83CE1" w:rsidRDefault="00A83CE1" w:rsidP="00A83CE1">
      <w:pPr>
        <w:spacing w:line="252" w:lineRule="auto"/>
        <w:jc w:val="right"/>
        <w:rPr>
          <w:rFonts w:ascii="Calibri" w:eastAsia="Calibri" w:hAnsi="Calibri" w:cs="Times New Roman"/>
        </w:rPr>
      </w:pPr>
      <w:r w:rsidRPr="00A83CE1">
        <w:rPr>
          <w:rFonts w:ascii="Times New Roman" w:eastAsia="Calibri" w:hAnsi="Times New Roman" w:cs="Times New Roman"/>
          <w:sz w:val="24"/>
        </w:rPr>
        <w:t>oświadczeń woli w imieniu Wykonawcy</w:t>
      </w:r>
    </w:p>
    <w:p w14:paraId="63CD091F" w14:textId="14F543FB" w:rsidR="00B46A47" w:rsidRPr="006775E4" w:rsidRDefault="00B46A47">
      <w:pPr>
        <w:rPr>
          <w:rFonts w:ascii="Calibri" w:hAnsi="Calibri" w:cs="Calibri"/>
        </w:rPr>
      </w:pPr>
    </w:p>
    <w:sectPr w:rsidR="00B46A47" w:rsidRPr="006775E4" w:rsidSect="006D0D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1B73D" w14:textId="77777777" w:rsidR="00CD318B" w:rsidRDefault="00CD318B" w:rsidP="006D0DEA">
      <w:pPr>
        <w:spacing w:after="0" w:line="240" w:lineRule="auto"/>
      </w:pPr>
      <w:r>
        <w:separator/>
      </w:r>
    </w:p>
  </w:endnote>
  <w:endnote w:type="continuationSeparator" w:id="0">
    <w:p w14:paraId="5BC7E7D6" w14:textId="77777777" w:rsidR="00CD318B" w:rsidRDefault="00CD318B" w:rsidP="006D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24362" w14:textId="77777777" w:rsidR="006D0DEA" w:rsidRDefault="006D0DE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711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3A0A05" w14:textId="44ABCC14" w:rsidR="006D0DEA" w:rsidRDefault="006D0DE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504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504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554DE" w14:textId="77777777" w:rsidR="006D0DEA" w:rsidRDefault="006D0DEA" w:rsidP="006D0DEA">
    <w:pPr>
      <w:pStyle w:val="Stopka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D0B74" w14:textId="77777777" w:rsidR="006D0DEA" w:rsidRDefault="006D0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BD052" w14:textId="77777777" w:rsidR="00CD318B" w:rsidRDefault="00CD318B" w:rsidP="006D0DEA">
      <w:pPr>
        <w:spacing w:after="0" w:line="240" w:lineRule="auto"/>
      </w:pPr>
      <w:r>
        <w:separator/>
      </w:r>
    </w:p>
  </w:footnote>
  <w:footnote w:type="continuationSeparator" w:id="0">
    <w:p w14:paraId="0C4F6F64" w14:textId="77777777" w:rsidR="00CD318B" w:rsidRDefault="00CD318B" w:rsidP="006D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77E81" w14:textId="77777777" w:rsidR="006D0DEA" w:rsidRDefault="006D0DE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E0DBD" w14:textId="621A9E59" w:rsidR="006D0DEA" w:rsidRDefault="006D0DEA" w:rsidP="006D0DE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239A2AF" wp14:editId="45A1E3A1">
          <wp:extent cx="7734300" cy="817165"/>
          <wp:effectExtent l="0" t="0" r="0" b="2540"/>
          <wp:docPr id="4" name="Obraz 4" descr="C:\Users\vtomecka.JEDNOSTKI\AppData\Local\Temp\f35d4fe1-654a-4a54-8890-48912509140b_FE SL kolor poziom (1).zip.40b\FE SL kolor poziom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tomecka.JEDNOSTKI\AppData\Local\Temp\f35d4fe1-654a-4a54-8890-48912509140b_FE SL kolor poziom (1).zip.40b\FE SL kolor poziom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1212" cy="890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22B47" w14:textId="77777777" w:rsidR="006D0DEA" w:rsidRDefault="006D0D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198B"/>
    <w:multiLevelType w:val="hybridMultilevel"/>
    <w:tmpl w:val="4E8CC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36799"/>
    <w:multiLevelType w:val="hybridMultilevel"/>
    <w:tmpl w:val="270ED1AC"/>
    <w:lvl w:ilvl="0" w:tplc="33A49D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AF17B0"/>
    <w:multiLevelType w:val="multilevel"/>
    <w:tmpl w:val="FA7893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5D031537"/>
    <w:multiLevelType w:val="multilevel"/>
    <w:tmpl w:val="4780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BD630D"/>
    <w:multiLevelType w:val="hybridMultilevel"/>
    <w:tmpl w:val="58B0CEA8"/>
    <w:lvl w:ilvl="0" w:tplc="8B46A0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33F7F02"/>
    <w:multiLevelType w:val="multilevel"/>
    <w:tmpl w:val="A06487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0F"/>
    <w:rsid w:val="000C7094"/>
    <w:rsid w:val="000D0D44"/>
    <w:rsid w:val="000D1A16"/>
    <w:rsid w:val="000D6F2B"/>
    <w:rsid w:val="0014422A"/>
    <w:rsid w:val="00170CFD"/>
    <w:rsid w:val="001A527B"/>
    <w:rsid w:val="001C5205"/>
    <w:rsid w:val="001F12F7"/>
    <w:rsid w:val="001F5823"/>
    <w:rsid w:val="00220EA3"/>
    <w:rsid w:val="0024572C"/>
    <w:rsid w:val="002771C1"/>
    <w:rsid w:val="002A7B09"/>
    <w:rsid w:val="002B7B67"/>
    <w:rsid w:val="003131F0"/>
    <w:rsid w:val="003D2FBB"/>
    <w:rsid w:val="004D3EA2"/>
    <w:rsid w:val="0050361F"/>
    <w:rsid w:val="005516E0"/>
    <w:rsid w:val="005941E8"/>
    <w:rsid w:val="005A3DFE"/>
    <w:rsid w:val="005A4FE8"/>
    <w:rsid w:val="005C1347"/>
    <w:rsid w:val="005C2820"/>
    <w:rsid w:val="005C613A"/>
    <w:rsid w:val="00627EA3"/>
    <w:rsid w:val="006322D4"/>
    <w:rsid w:val="00655707"/>
    <w:rsid w:val="006610E5"/>
    <w:rsid w:val="00661DBC"/>
    <w:rsid w:val="006656BD"/>
    <w:rsid w:val="006775E4"/>
    <w:rsid w:val="0069232D"/>
    <w:rsid w:val="006A213C"/>
    <w:rsid w:val="006D0DEA"/>
    <w:rsid w:val="006F5F2E"/>
    <w:rsid w:val="00726CF5"/>
    <w:rsid w:val="00772EE5"/>
    <w:rsid w:val="00775151"/>
    <w:rsid w:val="00777E33"/>
    <w:rsid w:val="007A35F5"/>
    <w:rsid w:val="007B1785"/>
    <w:rsid w:val="007C30F7"/>
    <w:rsid w:val="007E6A5E"/>
    <w:rsid w:val="007F2571"/>
    <w:rsid w:val="008402A3"/>
    <w:rsid w:val="0084551C"/>
    <w:rsid w:val="00855A0B"/>
    <w:rsid w:val="00886899"/>
    <w:rsid w:val="008B2057"/>
    <w:rsid w:val="008C1536"/>
    <w:rsid w:val="008C5E8C"/>
    <w:rsid w:val="008E612A"/>
    <w:rsid w:val="0096010A"/>
    <w:rsid w:val="00970CAC"/>
    <w:rsid w:val="00995400"/>
    <w:rsid w:val="009A1A73"/>
    <w:rsid w:val="00A07D19"/>
    <w:rsid w:val="00A544A4"/>
    <w:rsid w:val="00A83CE1"/>
    <w:rsid w:val="00A85CA7"/>
    <w:rsid w:val="00AA64FD"/>
    <w:rsid w:val="00AE4774"/>
    <w:rsid w:val="00AE4D38"/>
    <w:rsid w:val="00AF0ECA"/>
    <w:rsid w:val="00B46A47"/>
    <w:rsid w:val="00BC108D"/>
    <w:rsid w:val="00C140B6"/>
    <w:rsid w:val="00C16EBC"/>
    <w:rsid w:val="00CD318B"/>
    <w:rsid w:val="00D5710D"/>
    <w:rsid w:val="00E05384"/>
    <w:rsid w:val="00E24A27"/>
    <w:rsid w:val="00E4740F"/>
    <w:rsid w:val="00E52407"/>
    <w:rsid w:val="00E73A90"/>
    <w:rsid w:val="00E95BD9"/>
    <w:rsid w:val="00EA713E"/>
    <w:rsid w:val="00EB06DF"/>
    <w:rsid w:val="00F00004"/>
    <w:rsid w:val="00F2714E"/>
    <w:rsid w:val="00F72742"/>
    <w:rsid w:val="00FA5FD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633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styleId="Tekstdymka">
    <w:name w:val="Balloon Text"/>
    <w:basedOn w:val="Normalny"/>
    <w:link w:val="TekstdymkaZnak"/>
    <w:uiPriority w:val="99"/>
    <w:semiHidden/>
    <w:unhideWhenUsed/>
    <w:rsid w:val="00AE4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4D3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D6F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styleId="Tekstdymka">
    <w:name w:val="Balloon Text"/>
    <w:basedOn w:val="Normalny"/>
    <w:link w:val="TekstdymkaZnak"/>
    <w:uiPriority w:val="99"/>
    <w:semiHidden/>
    <w:unhideWhenUsed/>
    <w:rsid w:val="00AE4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4D3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D6F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search?q=odrzutow%C4%85+%C5%82%C3%B3d%C5%BA+motorow%C4%85%2C+samoch%C3%B3d+wy%C5%9Bcigowy+nap%C4%99dzany+wod%C4%85%2C+fontann%C4%99%2C+a+tak%C5%BCe+r%C3%B3%C5%BCne+modele+turbin+wodnych&amp;client=firefox-b-d&amp;hs=btbp&amp;sca_esv=dbded97f0edb03ff&amp;ei=8yLJaYyAF_CF9u8P6Z_G2AM&amp;ved=2ahUKEwig6JH5lcWTAxXB9LsIHZ02ClcQgK4QegQIARAD&amp;uact=5&amp;oq=klocki+gigo+energia+wody+jakie+modele+mo%C5%BCna+zbudowa%C4%87&amp;gs_lp=Egxnd3Mtd2l6LXNlcnAiNmtsb2NraSBnaWdvIGVuZXJnaWEgd29keSBqYWtpZSBtb2RlbGUgbW_FvG5hIHpidWRvd2HEhzIIEAAYogQYiQUyCBAAGKIEGIkFMgUQABjvBUikRFDtBViPQXABeACQAQCYAXCgAaETqgEEMjcuMrgBA8gBAPgBAZgCHaACvxTCAgoQABiwAxjWBBhHwgIGEAAYFhgewgIFECEYoAHCAgQQIRgVwgIHECEYoAEYCpgDAIgGAZAGA5IHBDIyLjegB59ssgcEMjEuN7gHuBTCBwYwLjcuMjLIB2CACAA&amp;sclient=gws-wiz-serp&amp;mstk=AUtExfBVlOoIDpp386tD1lW91Rfs2HCCk3wukyzwQYcIWcUy1dxsDfczrEsRRaP3CyAk7tfzsr5a8MqGNPY4wRF-_4-DADVp3YPsYOZMUKE5jxHbitc7tyZA1iis8xIk1HDT_r8&amp;csui=3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7A495-8ABF-4008-B18E-21997A2F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1381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Przedszkole nr 5 im. Przyjaciol Bohaterow Bajek</Company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Tomecka</dc:creator>
  <cp:lastModifiedBy>Anna Adamska</cp:lastModifiedBy>
  <cp:revision>14</cp:revision>
  <cp:lastPrinted>2026-04-08T08:43:00Z</cp:lastPrinted>
  <dcterms:created xsi:type="dcterms:W3CDTF">2026-03-04T10:24:00Z</dcterms:created>
  <dcterms:modified xsi:type="dcterms:W3CDTF">2026-04-08T08:44:00Z</dcterms:modified>
</cp:coreProperties>
</file>